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3"/>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3"/>
        <w:tabs>
          <w:tab w:val="left" w:pos="2400"/>
        </w:tabs>
        <w:spacing w:after="0" w:line="240" w:lineRule="auto"/>
        <w:jc w:val="both"/>
        <w:rPr>
          <w:rFonts w:ascii="Times New Roman" w:hAnsi="Times New Roman"/>
          <w:sz w:val="24"/>
          <w:szCs w:val="24"/>
        </w:rPr>
      </w:pPr>
    </w:p>
    <w:p w:rsidR="00E468F0" w:rsidRDefault="00E468F0" w:rsidP="00822962">
      <w:pPr>
        <w:pStyle w:val="13"/>
        <w:tabs>
          <w:tab w:val="left" w:pos="2400"/>
        </w:tabs>
        <w:spacing w:after="0" w:line="240" w:lineRule="auto"/>
        <w:jc w:val="both"/>
        <w:rPr>
          <w:rFonts w:ascii="Times New Roman" w:hAnsi="Times New Roman"/>
          <w:sz w:val="24"/>
          <w:szCs w:val="24"/>
        </w:rPr>
      </w:pPr>
    </w:p>
    <w:p w:rsidR="00E468F0" w:rsidRDefault="00E468F0" w:rsidP="00822962">
      <w:pPr>
        <w:pStyle w:val="13"/>
        <w:tabs>
          <w:tab w:val="left" w:pos="2400"/>
        </w:tabs>
        <w:spacing w:after="0" w:line="240" w:lineRule="auto"/>
        <w:jc w:val="both"/>
        <w:rPr>
          <w:rFonts w:ascii="Times New Roman" w:hAnsi="Times New Roman"/>
          <w:sz w:val="24"/>
          <w:szCs w:val="24"/>
        </w:rPr>
      </w:pPr>
    </w:p>
    <w:p w:rsidR="00E468F0" w:rsidRPr="00822962" w:rsidRDefault="00E468F0" w:rsidP="00822962">
      <w:pPr>
        <w:pStyle w:val="13"/>
        <w:tabs>
          <w:tab w:val="left" w:pos="2400"/>
        </w:tabs>
        <w:spacing w:after="0" w:line="240" w:lineRule="auto"/>
        <w:jc w:val="both"/>
        <w:rPr>
          <w:rFonts w:ascii="Times New Roman" w:hAnsi="Times New Roman"/>
          <w:sz w:val="24"/>
          <w:szCs w:val="24"/>
        </w:rPr>
      </w:pPr>
    </w:p>
    <w:p w:rsidR="00AF1E84" w:rsidRPr="00AC52BC" w:rsidRDefault="00AF1E84" w:rsidP="00AF1E84">
      <w:pPr>
        <w:pStyle w:val="13"/>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664AC3">
        <w:rPr>
          <w:rFonts w:ascii="Times New Roman" w:hAnsi="Times New Roman"/>
        </w:rPr>
        <w:t>2</w:t>
      </w:r>
      <w:r w:rsidR="00FC70DB">
        <w:rPr>
          <w:rFonts w:ascii="Times New Roman" w:hAnsi="Times New Roman"/>
        </w:rPr>
        <w:t>2</w:t>
      </w:r>
      <w:r>
        <w:rPr>
          <w:rFonts w:ascii="Times New Roman" w:hAnsi="Times New Roman"/>
        </w:rPr>
        <w:t xml:space="preserve">» </w:t>
      </w:r>
      <w:r w:rsidR="008261C8">
        <w:rPr>
          <w:rFonts w:ascii="Times New Roman" w:hAnsi="Times New Roman"/>
        </w:rPr>
        <w:t>января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8261C8">
        <w:rPr>
          <w:rFonts w:ascii="Times New Roman" w:hAnsi="Times New Roman"/>
        </w:rPr>
        <w:t>1</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FD3434" w:rsidRDefault="00822962" w:rsidP="00822962">
      <w:pPr>
        <w:pStyle w:val="a1"/>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Pr="00822962">
        <w:rPr>
          <w:rFonts w:ascii="Times New Roman" w:hAnsi="Times New Roman"/>
          <w:b/>
          <w:bCs/>
          <w:sz w:val="24"/>
          <w:szCs w:val="24"/>
        </w:rPr>
        <w:t xml:space="preserve">ЗАПРОСА КОТИРОВОК </w:t>
      </w:r>
    </w:p>
    <w:p w:rsidR="00BF1FAD" w:rsidRDefault="00822962" w:rsidP="00822962">
      <w:pPr>
        <w:pStyle w:val="a1"/>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C766D9">
        <w:rPr>
          <w:rFonts w:ascii="Times New Roman" w:hAnsi="Times New Roman"/>
          <w:b/>
          <w:bCs/>
          <w:sz w:val="24"/>
          <w:szCs w:val="24"/>
        </w:rPr>
        <w:t>0</w:t>
      </w:r>
      <w:r w:rsidR="008261C8">
        <w:rPr>
          <w:rFonts w:ascii="Times New Roman" w:hAnsi="Times New Roman"/>
          <w:b/>
          <w:bCs/>
          <w:sz w:val="24"/>
          <w:szCs w:val="24"/>
        </w:rPr>
        <w:t>1</w:t>
      </w:r>
      <w:r w:rsidR="00B6434B">
        <w:rPr>
          <w:rFonts w:ascii="Times New Roman" w:hAnsi="Times New Roman"/>
          <w:b/>
          <w:bCs/>
          <w:sz w:val="24"/>
          <w:szCs w:val="24"/>
        </w:rPr>
        <w:t>*</w:t>
      </w:r>
    </w:p>
    <w:p w:rsidR="00FD3434" w:rsidRPr="00822962" w:rsidRDefault="00FD3434" w:rsidP="00822962">
      <w:pPr>
        <w:pStyle w:val="a1"/>
        <w:spacing w:after="0" w:line="240" w:lineRule="auto"/>
        <w:jc w:val="center"/>
        <w:rPr>
          <w:rFonts w:ascii="Times New Roman" w:hAnsi="Times New Roman"/>
          <w:sz w:val="24"/>
          <w:szCs w:val="24"/>
        </w:rPr>
      </w:pPr>
    </w:p>
    <w:p w:rsidR="008261C8" w:rsidRDefault="00707E2B" w:rsidP="008261C8">
      <w:pPr>
        <w:spacing w:after="120"/>
        <w:jc w:val="both"/>
        <w:rPr>
          <w:rFonts w:ascii="Times New Roman" w:eastAsia="Times New Roman" w:hAnsi="Times New Roman" w:cs="Times New Roman"/>
          <w:sz w:val="24"/>
          <w:szCs w:val="24"/>
        </w:rPr>
      </w:pPr>
      <w:r w:rsidRPr="008261C8">
        <w:rPr>
          <w:rFonts w:ascii="Times New Roman" w:hAnsi="Times New Roman"/>
          <w:sz w:val="24"/>
          <w:szCs w:val="24"/>
        </w:rPr>
        <w:t>П</w:t>
      </w:r>
      <w:r w:rsidR="00822962" w:rsidRPr="008261C8">
        <w:rPr>
          <w:rFonts w:ascii="Times New Roman" w:hAnsi="Times New Roman"/>
          <w:sz w:val="24"/>
          <w:szCs w:val="24"/>
        </w:rPr>
        <w:t>оставк</w:t>
      </w:r>
      <w:r w:rsidRPr="008261C8">
        <w:rPr>
          <w:rFonts w:ascii="Times New Roman" w:hAnsi="Times New Roman"/>
          <w:sz w:val="24"/>
          <w:szCs w:val="24"/>
        </w:rPr>
        <w:t>а</w:t>
      </w:r>
      <w:r w:rsidR="00822962" w:rsidRPr="008261C8">
        <w:rPr>
          <w:rFonts w:ascii="Times New Roman" w:hAnsi="Times New Roman"/>
          <w:sz w:val="24"/>
          <w:szCs w:val="24"/>
        </w:rPr>
        <w:t xml:space="preserve"> </w:t>
      </w:r>
      <w:r w:rsidR="008261C8" w:rsidRPr="008261C8">
        <w:rPr>
          <w:rFonts w:ascii="Times New Roman" w:eastAsia="Times New Roman" w:hAnsi="Times New Roman" w:cs="Times New Roman"/>
          <w:sz w:val="24"/>
          <w:szCs w:val="24"/>
        </w:rPr>
        <w:t xml:space="preserve">дымовой трубы с </w:t>
      </w:r>
      <w:proofErr w:type="gramStart"/>
      <w:r w:rsidR="008261C8" w:rsidRPr="008261C8">
        <w:rPr>
          <w:rFonts w:ascii="Times New Roman" w:eastAsia="Times New Roman" w:hAnsi="Times New Roman" w:cs="Times New Roman"/>
          <w:sz w:val="24"/>
          <w:szCs w:val="24"/>
        </w:rPr>
        <w:t>комплектующими</w:t>
      </w:r>
      <w:proofErr w:type="gramEnd"/>
      <w:r w:rsidR="008261C8">
        <w:rPr>
          <w:rFonts w:ascii="Times New Roman" w:eastAsia="Times New Roman" w:hAnsi="Times New Roman" w:cs="Times New Roman"/>
          <w:sz w:val="24"/>
          <w:szCs w:val="24"/>
        </w:rPr>
        <w:t>,</w:t>
      </w:r>
      <w:r w:rsidR="008261C8">
        <w:rPr>
          <w:rFonts w:ascii="Times New Roman" w:eastAsia="Times New Roman" w:hAnsi="Times New Roman" w:cs="Times New Roman"/>
          <w:b/>
          <w:sz w:val="24"/>
          <w:szCs w:val="24"/>
        </w:rPr>
        <w:t xml:space="preserve"> </w:t>
      </w:r>
      <w:r w:rsidR="008261C8">
        <w:rPr>
          <w:rFonts w:ascii="Times New Roman" w:eastAsia="Times New Roman" w:hAnsi="Times New Roman" w:cs="Times New Roman"/>
          <w:sz w:val="24"/>
          <w:szCs w:val="24"/>
        </w:rPr>
        <w:t xml:space="preserve">с доставкой на </w:t>
      </w:r>
      <w:r w:rsidR="008261C8">
        <w:rPr>
          <w:rFonts w:ascii="Times New Roman" w:eastAsia="SimSun" w:hAnsi="Times New Roman"/>
          <w:kern w:val="3"/>
          <w:sz w:val="24"/>
        </w:rPr>
        <w:t xml:space="preserve">территорию котельной по адресу: Ленинградская область, Выборгский район, пос. </w:t>
      </w:r>
      <w:proofErr w:type="spellStart"/>
      <w:r w:rsidR="008261C8">
        <w:rPr>
          <w:rFonts w:ascii="Times New Roman" w:eastAsia="SimSun" w:hAnsi="Times New Roman"/>
          <w:kern w:val="3"/>
          <w:sz w:val="24"/>
        </w:rPr>
        <w:t>Семиозерье</w:t>
      </w:r>
      <w:proofErr w:type="spellEnd"/>
      <w:r w:rsidR="008261C8">
        <w:rPr>
          <w:rFonts w:ascii="Times New Roman" w:eastAsia="SimSun" w:hAnsi="Times New Roman"/>
          <w:kern w:val="3"/>
          <w:sz w:val="24"/>
        </w:rPr>
        <w:t>, ул. Котельная, д. 1</w:t>
      </w:r>
    </w:p>
    <w:p w:rsidR="00FD0AC5" w:rsidRPr="007F5E9B" w:rsidRDefault="00FD0AC5" w:rsidP="00461582">
      <w:pPr>
        <w:autoSpaceDE w:val="0"/>
        <w:autoSpaceDN w:val="0"/>
        <w:adjustRightInd w:val="0"/>
        <w:spacing w:after="0" w:line="240" w:lineRule="auto"/>
        <w:jc w:val="center"/>
        <w:rPr>
          <w:rFonts w:ascii="Times New Roman" w:hAnsi="Times New Roman"/>
          <w:b/>
          <w:color w:val="000000"/>
          <w:sz w:val="24"/>
          <w:szCs w:val="24"/>
        </w:rPr>
      </w:pPr>
    </w:p>
    <w:p w:rsidR="00BF1FAD" w:rsidRPr="00FD0AC5" w:rsidRDefault="00BF1FAD" w:rsidP="00FD0AC5">
      <w:pPr>
        <w:pStyle w:val="a1"/>
        <w:spacing w:after="0" w:line="240" w:lineRule="auto"/>
        <w:jc w:val="center"/>
        <w:rPr>
          <w:rFonts w:ascii="Times New Roman" w:hAnsi="Times New Roman"/>
          <w:b/>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6A6B15" w:rsidRDefault="006A6B15" w:rsidP="006A6B15">
      <w:pPr>
        <w:pStyle w:val="a1"/>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6A6B15" w:rsidRDefault="006A6B15" w:rsidP="006A6B15">
      <w:pPr>
        <w:pStyle w:val="a1"/>
        <w:spacing w:after="0" w:line="240" w:lineRule="auto"/>
        <w:jc w:val="both"/>
        <w:rPr>
          <w:rFonts w:ascii="Times New Roman" w:hAnsi="Times New Roman"/>
          <w:sz w:val="24"/>
          <w:szCs w:val="24"/>
        </w:rPr>
      </w:pPr>
    </w:p>
    <w:p w:rsidR="00BF1FAD" w:rsidRPr="00822962" w:rsidRDefault="00BF1FAD" w:rsidP="006C7632">
      <w:pPr>
        <w:pStyle w:val="a1"/>
        <w:spacing w:after="0" w:line="240" w:lineRule="auto"/>
        <w:ind w:left="709" w:right="850"/>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BF1FAD"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AA3731" w:rsidRDefault="00AA3731" w:rsidP="00822962">
      <w:pPr>
        <w:pStyle w:val="a1"/>
        <w:spacing w:after="0" w:line="240" w:lineRule="auto"/>
        <w:jc w:val="center"/>
        <w:rPr>
          <w:rFonts w:ascii="Times New Roman" w:hAnsi="Times New Roman"/>
          <w:sz w:val="24"/>
          <w:szCs w:val="24"/>
        </w:rPr>
      </w:pPr>
    </w:p>
    <w:p w:rsidR="00BF1FAD"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1"/>
        <w:spacing w:after="0" w:line="240" w:lineRule="auto"/>
        <w:jc w:val="center"/>
        <w:rPr>
          <w:rFonts w:ascii="Times New Roman" w:hAnsi="Times New Roman"/>
          <w:sz w:val="24"/>
          <w:szCs w:val="24"/>
        </w:rPr>
      </w:pPr>
      <w:r>
        <w:rPr>
          <w:rFonts w:ascii="Times New Roman" w:hAnsi="Times New Roman"/>
          <w:sz w:val="24"/>
          <w:szCs w:val="24"/>
        </w:rPr>
        <w:t>202</w:t>
      </w:r>
      <w:r w:rsidR="00664AC3">
        <w:rPr>
          <w:rFonts w:ascii="Times New Roman" w:hAnsi="Times New Roman"/>
          <w:sz w:val="24"/>
          <w:szCs w:val="24"/>
        </w:rPr>
        <w:t>1</w:t>
      </w:r>
      <w:r>
        <w:rPr>
          <w:rFonts w:ascii="Times New Roman" w:hAnsi="Times New Roman"/>
          <w:sz w:val="24"/>
          <w:szCs w:val="24"/>
        </w:rPr>
        <w:t xml:space="preserve"> г.</w:t>
      </w:r>
    </w:p>
    <w:p w:rsidR="006A6B15" w:rsidRDefault="006A6B15" w:rsidP="00822962">
      <w:pPr>
        <w:pStyle w:val="a1"/>
        <w:spacing w:after="0" w:line="240" w:lineRule="auto"/>
        <w:jc w:val="center"/>
        <w:rPr>
          <w:rFonts w:ascii="Times New Roman" w:hAnsi="Times New Roman"/>
          <w:sz w:val="24"/>
          <w:szCs w:val="24"/>
        </w:rPr>
      </w:pPr>
    </w:p>
    <w:p w:rsidR="00FB243D" w:rsidRDefault="00FB243D" w:rsidP="00822962">
      <w:pPr>
        <w:pStyle w:val="a1"/>
        <w:spacing w:after="0" w:line="240" w:lineRule="auto"/>
        <w:jc w:val="center"/>
        <w:rPr>
          <w:rFonts w:ascii="Times New Roman" w:hAnsi="Times New Roman"/>
          <w:sz w:val="24"/>
          <w:szCs w:val="24"/>
        </w:rPr>
      </w:pPr>
    </w:p>
    <w:p w:rsidR="00FB243D" w:rsidRDefault="00FB243D" w:rsidP="00822962">
      <w:pPr>
        <w:pStyle w:val="a1"/>
        <w:spacing w:after="0" w:line="240" w:lineRule="auto"/>
        <w:jc w:val="center"/>
        <w:rPr>
          <w:rFonts w:ascii="Times New Roman" w:hAnsi="Times New Roman"/>
          <w:sz w:val="24"/>
          <w:szCs w:val="24"/>
        </w:rPr>
      </w:pPr>
    </w:p>
    <w:p w:rsidR="00FB243D" w:rsidRDefault="00FB243D" w:rsidP="00822962">
      <w:pPr>
        <w:pStyle w:val="a1"/>
        <w:spacing w:after="0" w:line="240" w:lineRule="auto"/>
        <w:jc w:val="center"/>
        <w:rPr>
          <w:rFonts w:ascii="Times New Roman" w:hAnsi="Times New Roman"/>
          <w:sz w:val="24"/>
          <w:szCs w:val="24"/>
        </w:rPr>
      </w:pPr>
    </w:p>
    <w:p w:rsidR="00B6434B" w:rsidRDefault="00B6434B" w:rsidP="00B6434B">
      <w:pPr>
        <w:pStyle w:val="aff1"/>
        <w:rPr>
          <w:rFonts w:ascii="Times New Roman" w:hAnsi="Times New Roman"/>
        </w:rPr>
      </w:pPr>
      <w:r>
        <w:rPr>
          <w:rFonts w:ascii="Times New Roman" w:hAnsi="Times New Roman"/>
        </w:rPr>
        <w:t xml:space="preserve">*Данный запрос котировок проводится </w:t>
      </w:r>
      <w:r w:rsidR="00391D30">
        <w:rPr>
          <w:rFonts w:ascii="Times New Roman" w:hAnsi="Times New Roman"/>
        </w:rPr>
        <w:t>с использованием функционала ЭТП</w:t>
      </w:r>
      <w:r>
        <w:rPr>
          <w:rFonts w:ascii="Times New Roman" w:hAnsi="Times New Roman"/>
        </w:rPr>
        <w:t>.</w:t>
      </w:r>
    </w:p>
    <w:p w:rsidR="006A6B15" w:rsidRDefault="006A6B15" w:rsidP="006A6B15">
      <w:pPr>
        <w:jc w:val="center"/>
        <w:rPr>
          <w:rFonts w:ascii="Times New Roman" w:hAnsi="Times New Roman"/>
          <w:b/>
          <w:sz w:val="24"/>
          <w:szCs w:val="24"/>
          <w:u w:val="single"/>
        </w:rPr>
      </w:pPr>
      <w:bookmarkStart w:id="0" w:name="_Toc305665966"/>
      <w:r>
        <w:rPr>
          <w:rFonts w:ascii="Times New Roman" w:hAnsi="Times New Roman"/>
          <w:b/>
          <w:sz w:val="24"/>
          <w:szCs w:val="24"/>
          <w:u w:val="single"/>
        </w:rPr>
        <w:lastRenderedPageBreak/>
        <w:t xml:space="preserve">РАЗДЕЛ 1. </w:t>
      </w:r>
    </w:p>
    <w:p w:rsidR="006A6B15" w:rsidRDefault="006A6B15" w:rsidP="006A6B15">
      <w:pPr>
        <w:jc w:val="center"/>
        <w:rPr>
          <w:rFonts w:ascii="Times New Roman" w:hAnsi="Times New Roman"/>
          <w:b/>
          <w:sz w:val="24"/>
          <w:szCs w:val="24"/>
        </w:rPr>
      </w:pPr>
      <w:r>
        <w:rPr>
          <w:rFonts w:ascii="Times New Roman" w:hAnsi="Times New Roman"/>
          <w:b/>
          <w:sz w:val="24"/>
          <w:szCs w:val="24"/>
        </w:rPr>
        <w:t>ТЕРМИНЫ И ОПРЕДЕЛЕНИЯ</w:t>
      </w:r>
      <w:bookmarkEnd w:id="0"/>
    </w:p>
    <w:p w:rsidR="006A6B15" w:rsidRDefault="006A6B15" w:rsidP="006A6B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запрос котировок</w:t>
      </w:r>
      <w:r>
        <w:rPr>
          <w:rFonts w:ascii="Times New Roman" w:hAnsi="Times New Roman"/>
          <w:sz w:val="24"/>
          <w:szCs w:val="24"/>
        </w:rPr>
        <w:t xml:space="preserve"> - открытая конкурентная процедура закупки.</w:t>
      </w:r>
    </w:p>
    <w:p w:rsidR="006A6B15" w:rsidRDefault="006A6B15" w:rsidP="006A6B15">
      <w:pPr>
        <w:autoSpaceDE w:val="0"/>
        <w:autoSpaceDN w:val="0"/>
        <w:adjustRightInd w:val="0"/>
        <w:spacing w:after="0" w:line="240" w:lineRule="auto"/>
        <w:ind w:firstLine="454"/>
        <w:jc w:val="both"/>
        <w:rPr>
          <w:rFonts w:ascii="Times New Roman" w:hAnsi="Times New Roman"/>
          <w:sz w:val="24"/>
          <w:szCs w:val="24"/>
        </w:rPr>
      </w:pPr>
    </w:p>
    <w:p w:rsidR="006A6B15" w:rsidRDefault="006A6B15" w:rsidP="006A6B15">
      <w:pPr>
        <w:numPr>
          <w:ilvl w:val="0"/>
          <w:numId w:val="34"/>
        </w:numPr>
        <w:spacing w:after="0" w:line="240" w:lineRule="auto"/>
        <w:ind w:left="0" w:firstLine="340"/>
        <w:jc w:val="both"/>
        <w:rPr>
          <w:rFonts w:ascii="Times New Roman" w:hAnsi="Times New Roman"/>
          <w:sz w:val="24"/>
          <w:szCs w:val="24"/>
        </w:rPr>
      </w:pPr>
      <w:r>
        <w:rPr>
          <w:rFonts w:ascii="Times New Roman" w:hAnsi="Times New Roman"/>
          <w:sz w:val="24"/>
          <w:szCs w:val="24"/>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color w:val="000000"/>
          <w:sz w:val="24"/>
          <w:szCs w:val="24"/>
        </w:rPr>
        <w:t xml:space="preserve">единая информационная система (ЕИС) </w:t>
      </w:r>
      <w:r>
        <w:rPr>
          <w:rFonts w:ascii="Times New Roman" w:hAnsi="Times New Roman"/>
          <w:sz w:val="24"/>
          <w:szCs w:val="24"/>
        </w:rPr>
        <w:t xml:space="preserve">- </w:t>
      </w:r>
      <w:r>
        <w:rPr>
          <w:rFonts w:ascii="Times New Roman" w:hAnsi="Times New Roman"/>
          <w:color w:val="000000"/>
          <w:sz w:val="24"/>
          <w:szCs w:val="24"/>
        </w:rPr>
        <w:t>совокупность информации</w:t>
      </w:r>
      <w:r>
        <w:rPr>
          <w:rFonts w:ascii="Times New Roman" w:hAnsi="Times New Roman"/>
          <w:sz w:val="24"/>
          <w:szCs w:val="24"/>
        </w:rPr>
        <w:t xml:space="preserve">, </w:t>
      </w:r>
      <w:r>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Pr>
          <w:rFonts w:ascii="Times New Roman" w:hAnsi="Times New Roman"/>
          <w:sz w:val="24"/>
          <w:szCs w:val="24"/>
        </w:rPr>
        <w:t xml:space="preserve">информации, а также ее предоставление с использованием </w:t>
      </w:r>
      <w:hyperlink r:id="rId10" w:history="1">
        <w:r>
          <w:rPr>
            <w:rStyle w:val="aff5"/>
            <w:rFonts w:ascii="Times New Roman" w:hAnsi="Times New Roman"/>
            <w:sz w:val="24"/>
            <w:szCs w:val="24"/>
          </w:rPr>
          <w:t>официального сайта</w:t>
        </w:r>
      </w:hyperlink>
      <w:r>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Pr>
          <w:rFonts w:ascii="Times New Roman" w:hAnsi="Times New Roman"/>
          <w:color w:val="000000"/>
          <w:sz w:val="24"/>
          <w:szCs w:val="24"/>
          <w:lang w:val="en-US"/>
        </w:rPr>
        <w:t>www</w:t>
      </w:r>
      <w:r>
        <w:rPr>
          <w:rFonts w:ascii="Times New Roman" w:hAnsi="Times New Roman"/>
          <w:color w:val="000000"/>
          <w:sz w:val="24"/>
          <w:szCs w:val="24"/>
        </w:rPr>
        <w:t>.</w:t>
      </w:r>
      <w:proofErr w:type="spellStart"/>
      <w:r>
        <w:rPr>
          <w:rFonts w:ascii="Times New Roman" w:hAnsi="Times New Roman"/>
          <w:color w:val="000000"/>
          <w:sz w:val="24"/>
          <w:szCs w:val="24"/>
          <w:lang w:val="en-US"/>
        </w:rPr>
        <w:t>zakupki</w:t>
      </w:r>
      <w:proofErr w:type="spellEnd"/>
      <w:r>
        <w:rPr>
          <w:rFonts w:ascii="Times New Roman" w:hAnsi="Times New Roman"/>
          <w:color w:val="000000"/>
          <w:sz w:val="24"/>
          <w:szCs w:val="24"/>
        </w:rPr>
        <w:t>.</w:t>
      </w:r>
      <w:proofErr w:type="spellStart"/>
      <w:r>
        <w:rPr>
          <w:rFonts w:ascii="Times New Roman" w:hAnsi="Times New Roman"/>
          <w:color w:val="000000"/>
          <w:sz w:val="24"/>
          <w:szCs w:val="24"/>
          <w:lang w:val="en-US"/>
        </w:rPr>
        <w:t>gov</w:t>
      </w:r>
      <w:proofErr w:type="spellEnd"/>
      <w:r>
        <w:rPr>
          <w:rFonts w:ascii="Times New Roman" w:hAnsi="Times New Roman"/>
          <w:color w:val="000000"/>
          <w:sz w:val="24"/>
          <w:szCs w:val="24"/>
        </w:rPr>
        <w:t>.</w:t>
      </w:r>
      <w:proofErr w:type="spellStart"/>
      <w:r>
        <w:rPr>
          <w:rFonts w:ascii="Times New Roman" w:hAnsi="Times New Roman"/>
          <w:color w:val="000000"/>
          <w:sz w:val="24"/>
          <w:szCs w:val="24"/>
          <w:lang w:val="en-US"/>
        </w:rPr>
        <w:t>ru</w:t>
      </w:r>
      <w:proofErr w:type="spellEnd"/>
      <w:r>
        <w:rPr>
          <w:rFonts w:ascii="Times New Roman" w:hAnsi="Times New Roman"/>
          <w:color w:val="000000"/>
          <w:sz w:val="24"/>
          <w:szCs w:val="24"/>
        </w:rPr>
        <w:t>);</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color w:val="000000"/>
          <w:sz w:val="24"/>
          <w:szCs w:val="24"/>
        </w:rPr>
        <w:t xml:space="preserve">заказчик </w:t>
      </w:r>
      <w:r>
        <w:rPr>
          <w:rFonts w:ascii="Times New Roman" w:hAnsi="Times New Roman"/>
          <w:color w:val="000000"/>
          <w:sz w:val="24"/>
          <w:szCs w:val="24"/>
        </w:rPr>
        <w:t>– Акционерное общество «</w:t>
      </w:r>
      <w:proofErr w:type="spellStart"/>
      <w:r>
        <w:rPr>
          <w:rFonts w:ascii="Times New Roman" w:hAnsi="Times New Roman"/>
          <w:color w:val="000000"/>
          <w:sz w:val="24"/>
          <w:szCs w:val="24"/>
        </w:rPr>
        <w:t>Выборгтеплоэнерго</w:t>
      </w:r>
      <w:proofErr w:type="spellEnd"/>
      <w:r>
        <w:rPr>
          <w:rFonts w:ascii="Times New Roman" w:hAnsi="Times New Roman"/>
          <w:color w:val="000000"/>
          <w:sz w:val="24"/>
          <w:szCs w:val="24"/>
        </w:rPr>
        <w:t>» (сокращенное наименование - АО «</w:t>
      </w:r>
      <w:proofErr w:type="spellStart"/>
      <w:r>
        <w:rPr>
          <w:rFonts w:ascii="Times New Roman" w:hAnsi="Times New Roman"/>
          <w:color w:val="000000"/>
          <w:sz w:val="24"/>
          <w:szCs w:val="24"/>
        </w:rPr>
        <w:t>Выборгтеплоэнерго</w:t>
      </w:r>
      <w:proofErr w:type="spellEnd"/>
      <w:r>
        <w:rPr>
          <w:rFonts w:ascii="Times New Roman" w:hAnsi="Times New Roman"/>
          <w:color w:val="000000"/>
          <w:sz w:val="24"/>
          <w:szCs w:val="24"/>
        </w:rPr>
        <w:t>»);</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color w:val="000000"/>
          <w:sz w:val="24"/>
          <w:szCs w:val="24"/>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rFonts w:ascii="Times New Roman" w:hAnsi="Times New Roman"/>
          <w:color w:val="000000"/>
          <w:sz w:val="24"/>
          <w:szCs w:val="24"/>
        </w:rPr>
        <w:t>Выборгтеплоэнерго</w:t>
      </w:r>
      <w:proofErr w:type="spellEnd"/>
      <w:r>
        <w:rPr>
          <w:rFonts w:ascii="Times New Roman" w:hAnsi="Times New Roman"/>
          <w:color w:val="000000"/>
          <w:sz w:val="24"/>
          <w:szCs w:val="24"/>
        </w:rPr>
        <w:t>»;</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proofErr w:type="gramStart"/>
      <w:r>
        <w:rPr>
          <w:rFonts w:ascii="Times New Roman" w:hAnsi="Times New Roman"/>
          <w:color w:val="000000"/>
          <w:sz w:val="24"/>
          <w:szCs w:val="24"/>
        </w:rPr>
        <w:t xml:space="preserve">заявка </w:t>
      </w:r>
      <w:r>
        <w:rPr>
          <w:rFonts w:ascii="Times New Roman" w:hAnsi="Times New Roman"/>
          <w:bCs/>
          <w:color w:val="000000"/>
          <w:sz w:val="24"/>
          <w:szCs w:val="24"/>
        </w:rPr>
        <w:t xml:space="preserve">- </w:t>
      </w:r>
      <w:r>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proofErr w:type="gramStart"/>
      <w:r>
        <w:rPr>
          <w:rFonts w:ascii="Times New Roman" w:hAnsi="Times New Roman"/>
          <w:color w:val="000000"/>
          <w:sz w:val="24"/>
          <w:szCs w:val="24"/>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rFonts w:ascii="Times New Roman" w:hAnsi="Times New Roman"/>
          <w:color w:val="000000"/>
          <w:sz w:val="24"/>
          <w:szCs w:val="24"/>
        </w:rPr>
        <w:t xml:space="preserve"> заказчиком в соответствии с настоящим Положением;</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color w:val="000000"/>
          <w:sz w:val="24"/>
          <w:szCs w:val="24"/>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color w:val="000000"/>
          <w:sz w:val="24"/>
          <w:szCs w:val="24"/>
        </w:rPr>
        <w:t>конкурентный способ закупки</w:t>
      </w:r>
      <w:r>
        <w:rPr>
          <w:rFonts w:ascii="Times New Roman" w:hAnsi="Times New Roman"/>
          <w:b/>
          <w:color w:val="000000"/>
          <w:sz w:val="24"/>
          <w:szCs w:val="24"/>
        </w:rPr>
        <w:t xml:space="preserve"> </w:t>
      </w:r>
      <w:r>
        <w:rPr>
          <w:rFonts w:ascii="Times New Roman" w:hAnsi="Times New Roman"/>
          <w:color w:val="000000"/>
          <w:sz w:val="24"/>
          <w:szCs w:val="24"/>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rPr>
          <w:rFonts w:ascii="Times New Roman" w:hAnsi="Times New Roman"/>
          <w:sz w:val="24"/>
          <w:szCs w:val="24"/>
        </w:rPr>
        <w:t>;</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лот</w:t>
      </w:r>
      <w:r>
        <w:rPr>
          <w:rFonts w:ascii="Times New Roman" w:hAnsi="Times New Roman"/>
          <w:sz w:val="24"/>
          <w:szCs w:val="24"/>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6A6B15" w:rsidRDefault="006A6B15" w:rsidP="006A6B15">
      <w:pPr>
        <w:numPr>
          <w:ilvl w:val="0"/>
          <w:numId w:val="34"/>
        </w:numPr>
        <w:spacing w:after="0" w:line="240" w:lineRule="auto"/>
        <w:ind w:left="0" w:firstLine="340"/>
        <w:jc w:val="both"/>
        <w:rPr>
          <w:rFonts w:ascii="Times New Roman" w:hAnsi="Times New Roman"/>
          <w:sz w:val="24"/>
          <w:szCs w:val="24"/>
        </w:rPr>
      </w:pPr>
      <w:r>
        <w:rPr>
          <w:rFonts w:ascii="Times New Roman" w:hAnsi="Times New Roman"/>
          <w:bCs/>
          <w:sz w:val="24"/>
          <w:szCs w:val="24"/>
        </w:rPr>
        <w:t>начальная (максимальная) цена договора</w:t>
      </w:r>
      <w:r>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 xml:space="preserve">неконкурентный способ закупки – </w:t>
      </w:r>
      <w:r>
        <w:rPr>
          <w:rFonts w:ascii="Times New Roman" w:hAnsi="Times New Roman"/>
          <w:sz w:val="24"/>
          <w:szCs w:val="24"/>
        </w:rPr>
        <w:t>закупка, условия осуществления которой не соответствуют условиям, предусмотренным ч. 3 ст.3 Закона № 223-ФЗ;</w:t>
      </w:r>
    </w:p>
    <w:p w:rsidR="006A6B15" w:rsidRDefault="006A6B15" w:rsidP="006A6B15">
      <w:pPr>
        <w:numPr>
          <w:ilvl w:val="0"/>
          <w:numId w:val="34"/>
        </w:numPr>
        <w:spacing w:after="0" w:line="240" w:lineRule="auto"/>
        <w:ind w:left="0" w:firstLine="340"/>
        <w:contextualSpacing/>
        <w:jc w:val="both"/>
        <w:rPr>
          <w:rFonts w:ascii="Times New Roman" w:hAnsi="Times New Roman"/>
          <w:i/>
          <w:sz w:val="24"/>
          <w:szCs w:val="24"/>
        </w:rPr>
      </w:pPr>
      <w:r>
        <w:rPr>
          <w:rFonts w:ascii="Times New Roman" w:hAnsi="Times New Roman"/>
          <w:i/>
          <w:sz w:val="24"/>
          <w:szCs w:val="24"/>
        </w:rPr>
        <w:t>Торги</w:t>
      </w:r>
      <w:r>
        <w:rPr>
          <w:rFonts w:ascii="Times New Roman" w:hAnsi="Times New Roman"/>
          <w:sz w:val="24"/>
          <w:szCs w:val="24"/>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Pr>
          <w:rFonts w:ascii="Times New Roman" w:hAnsi="Times New Roman"/>
          <w:color w:val="000000"/>
          <w:sz w:val="24"/>
          <w:szCs w:val="24"/>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6A6B15" w:rsidRDefault="006A6B15" w:rsidP="006A6B15">
      <w:pPr>
        <w:numPr>
          <w:ilvl w:val="0"/>
          <w:numId w:val="34"/>
        </w:numPr>
        <w:spacing w:after="0" w:line="240" w:lineRule="auto"/>
        <w:ind w:left="0" w:firstLine="340"/>
        <w:jc w:val="both"/>
        <w:rPr>
          <w:rFonts w:ascii="Times New Roman" w:hAnsi="Times New Roman"/>
          <w:sz w:val="24"/>
          <w:szCs w:val="24"/>
        </w:rPr>
      </w:pPr>
      <w:r>
        <w:rPr>
          <w:rFonts w:ascii="Times New Roman" w:hAnsi="Times New Roman"/>
          <w:bCs/>
          <w:sz w:val="24"/>
          <w:szCs w:val="24"/>
        </w:rPr>
        <w:t>открытые процедуры закупки</w:t>
      </w:r>
      <w:r>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6A6B15" w:rsidRDefault="006A6B15" w:rsidP="006A6B15">
      <w:pPr>
        <w:numPr>
          <w:ilvl w:val="0"/>
          <w:numId w:val="34"/>
        </w:numPr>
        <w:spacing w:after="0" w:line="240" w:lineRule="auto"/>
        <w:ind w:left="0" w:firstLine="340"/>
        <w:jc w:val="both"/>
        <w:rPr>
          <w:rFonts w:ascii="Times New Roman" w:hAnsi="Times New Roman"/>
          <w:sz w:val="24"/>
          <w:szCs w:val="24"/>
        </w:rPr>
      </w:pPr>
      <w:r>
        <w:rPr>
          <w:rFonts w:ascii="Times New Roman" w:hAnsi="Times New Roman"/>
          <w:sz w:val="24"/>
          <w:szCs w:val="24"/>
        </w:rPr>
        <w:lastRenderedPageBreak/>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6A6B15" w:rsidRDefault="006A6B15" w:rsidP="006A6B15">
      <w:pPr>
        <w:numPr>
          <w:ilvl w:val="0"/>
          <w:numId w:val="34"/>
        </w:numPr>
        <w:spacing w:after="0" w:line="240" w:lineRule="auto"/>
        <w:ind w:left="0" w:firstLine="340"/>
        <w:jc w:val="both"/>
        <w:rPr>
          <w:rFonts w:ascii="Times New Roman" w:hAnsi="Times New Roman"/>
          <w:sz w:val="24"/>
          <w:szCs w:val="24"/>
        </w:rPr>
      </w:pPr>
      <w:r>
        <w:rPr>
          <w:rFonts w:ascii="Times New Roman" w:hAnsi="Times New Roman"/>
          <w:sz w:val="24"/>
          <w:szCs w:val="24"/>
        </w:rP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поставщик (исполнитель, подрядчик) -  л</w:t>
      </w:r>
      <w:r>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rFonts w:ascii="Times New Roman" w:hAnsi="Times New Roman"/>
          <w:bCs/>
          <w:sz w:val="24"/>
          <w:szCs w:val="24"/>
        </w:rPr>
        <w:t>товары, выполнить требуемые работы, оказать требуемые услуги;</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 xml:space="preserve">предмет закупки - </w:t>
      </w:r>
      <w:r>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Pr>
          <w:rFonts w:ascii="Times New Roman" w:hAnsi="Times New Roman"/>
          <w:bCs/>
          <w:sz w:val="24"/>
          <w:szCs w:val="24"/>
        </w:rPr>
        <w:t xml:space="preserve">заказчику </w:t>
      </w:r>
      <w:r>
        <w:rPr>
          <w:rFonts w:ascii="Times New Roman" w:hAnsi="Times New Roman"/>
          <w:sz w:val="24"/>
          <w:szCs w:val="24"/>
        </w:rPr>
        <w:t>на условиях, определенных условиями закупки</w:t>
      </w:r>
      <w:r>
        <w:rPr>
          <w:rFonts w:ascii="Times New Roman" w:hAnsi="Times New Roman"/>
          <w:bCs/>
          <w:sz w:val="24"/>
          <w:szCs w:val="24"/>
        </w:rPr>
        <w:t>;</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продукция – товары, работы, услуги;</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sz w:val="24"/>
          <w:szCs w:val="24"/>
        </w:rPr>
        <w:t xml:space="preserve">процедура </w:t>
      </w:r>
      <w:r>
        <w:rPr>
          <w:rFonts w:ascii="Times New Roman" w:hAnsi="Times New Roman"/>
          <w:sz w:val="24"/>
          <w:szCs w:val="24"/>
        </w:rPr>
        <w:noBreakHyphen/>
        <w:t xml:space="preserve"> установленный способ осуществления деятельности или процесса, </w:t>
      </w:r>
      <w:r>
        <w:rPr>
          <w:rFonts w:ascii="Times New Roman" w:hAnsi="Times New Roman"/>
          <w:bCs/>
          <w:sz w:val="24"/>
          <w:szCs w:val="24"/>
        </w:rPr>
        <w:t>п</w:t>
      </w:r>
      <w:r>
        <w:rPr>
          <w:rFonts w:ascii="Times New Roman" w:hAnsi="Times New Roman"/>
          <w:sz w:val="24"/>
          <w:szCs w:val="24"/>
        </w:rPr>
        <w:t>оследовательность действий;</w:t>
      </w:r>
    </w:p>
    <w:p w:rsidR="006A6B15" w:rsidRDefault="006A6B15" w:rsidP="006A6B15">
      <w:pPr>
        <w:numPr>
          <w:ilvl w:val="0"/>
          <w:numId w:val="34"/>
        </w:numPr>
        <w:spacing w:after="0" w:line="240" w:lineRule="auto"/>
        <w:ind w:left="0" w:firstLine="340"/>
        <w:jc w:val="both"/>
        <w:rPr>
          <w:rFonts w:ascii="Times New Roman" w:hAnsi="Times New Roman"/>
          <w:bCs/>
          <w:sz w:val="24"/>
          <w:szCs w:val="24"/>
        </w:rPr>
      </w:pPr>
      <w:r>
        <w:rPr>
          <w:rFonts w:ascii="Times New Roman" w:hAnsi="Times New Roman"/>
          <w:bCs/>
          <w:sz w:val="24"/>
          <w:szCs w:val="24"/>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6A6B15" w:rsidRDefault="006A6B15" w:rsidP="006A6B15">
      <w:pPr>
        <w:numPr>
          <w:ilvl w:val="0"/>
          <w:numId w:val="34"/>
        </w:numPr>
        <w:spacing w:after="0" w:line="240" w:lineRule="auto"/>
        <w:ind w:left="0" w:firstLine="340"/>
        <w:jc w:val="both"/>
        <w:rPr>
          <w:rFonts w:ascii="Times New Roman" w:hAnsi="Times New Roman"/>
          <w:sz w:val="24"/>
          <w:szCs w:val="24"/>
        </w:rPr>
      </w:pPr>
      <w:proofErr w:type="gramStart"/>
      <w:r>
        <w:rPr>
          <w:rFonts w:ascii="Times New Roman" w:hAnsi="Times New Roman"/>
          <w:bCs/>
          <w:sz w:val="24"/>
          <w:szCs w:val="24"/>
        </w:rPr>
        <w:t>участник</w:t>
      </w:r>
      <w:r>
        <w:rPr>
          <w:rFonts w:ascii="Times New Roman" w:hAnsi="Times New Roman"/>
          <w:sz w:val="24"/>
          <w:szCs w:val="24"/>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Pr>
          <w:rFonts w:ascii="Times New Roman" w:hAnsi="Times New Roman"/>
          <w:sz w:val="24"/>
          <w:szCs w:val="24"/>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color w:val="000000"/>
          <w:sz w:val="24"/>
          <w:szCs w:val="24"/>
        </w:rPr>
        <w:t>чрезвычайное событие - о</w:t>
      </w:r>
      <w:r>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Pr>
          <w:rFonts w:ascii="Times New Roman" w:hAnsi="Times New Roman"/>
          <w:color w:val="000000"/>
          <w:sz w:val="24"/>
          <w:szCs w:val="24"/>
          <w:lang w:val="en-US"/>
        </w:rPr>
        <w:t> </w:t>
      </w:r>
      <w:r>
        <w:rPr>
          <w:rFonts w:ascii="Times New Roman" w:hAnsi="Times New Roman"/>
          <w:color w:val="000000"/>
          <w:sz w:val="24"/>
          <w:szCs w:val="24"/>
        </w:rPr>
        <w:t xml:space="preserve">здоровья человека, состояния окружающей среды либо имущественных интересов </w:t>
      </w:r>
      <w:r>
        <w:rPr>
          <w:rFonts w:ascii="Times New Roman" w:hAnsi="Times New Roman"/>
          <w:bCs/>
          <w:color w:val="000000"/>
          <w:sz w:val="24"/>
          <w:szCs w:val="24"/>
        </w:rPr>
        <w:t>заказчика;</w:t>
      </w:r>
    </w:p>
    <w:p w:rsidR="006A6B15" w:rsidRDefault="006A6B15" w:rsidP="006A6B15">
      <w:pPr>
        <w:numPr>
          <w:ilvl w:val="0"/>
          <w:numId w:val="34"/>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Pr>
          <w:rFonts w:ascii="Times New Roman" w:hAnsi="Times New Roman"/>
          <w:bCs/>
          <w:sz w:val="24"/>
          <w:szCs w:val="24"/>
        </w:rPr>
        <w:t>эксперт, экспертная организация</w:t>
      </w:r>
      <w:r>
        <w:rPr>
          <w:rFonts w:ascii="Times New Roman" w:hAnsi="Times New Roman"/>
          <w:color w:val="000000"/>
          <w:sz w:val="24"/>
          <w:szCs w:val="24"/>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rFonts w:ascii="Times New Roman" w:hAnsi="Times New Roman"/>
          <w:color w:val="000000"/>
          <w:sz w:val="24"/>
          <w:szCs w:val="24"/>
        </w:rPr>
        <w:t xml:space="preserve"> заказчиком, комиссией по осуществлению закупок в случаях, предусмотренных настоящим Положением;</w:t>
      </w:r>
    </w:p>
    <w:p w:rsidR="006A6B15" w:rsidRDefault="006A6B15" w:rsidP="006A6B15">
      <w:pPr>
        <w:numPr>
          <w:ilvl w:val="0"/>
          <w:numId w:val="34"/>
        </w:numPr>
        <w:spacing w:after="0" w:line="240" w:lineRule="auto"/>
        <w:ind w:left="0" w:firstLine="340"/>
        <w:jc w:val="both"/>
        <w:rPr>
          <w:rFonts w:ascii="Times New Roman" w:hAnsi="Times New Roman"/>
          <w:sz w:val="24"/>
          <w:szCs w:val="24"/>
        </w:rPr>
      </w:pPr>
      <w:r>
        <w:rPr>
          <w:rFonts w:ascii="Times New Roman" w:hAnsi="Times New Roman"/>
          <w:sz w:val="24"/>
          <w:szCs w:val="24"/>
        </w:rP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6A6B15" w:rsidRDefault="006A6B15" w:rsidP="006A6B15">
      <w:pPr>
        <w:numPr>
          <w:ilvl w:val="0"/>
          <w:numId w:val="34"/>
        </w:numPr>
        <w:spacing w:after="0" w:line="240" w:lineRule="auto"/>
        <w:ind w:left="0" w:firstLine="340"/>
        <w:jc w:val="both"/>
        <w:rPr>
          <w:rFonts w:ascii="Times New Roman" w:hAnsi="Times New Roman"/>
          <w:sz w:val="24"/>
          <w:szCs w:val="24"/>
        </w:rPr>
      </w:pPr>
      <w:r>
        <w:rPr>
          <w:rFonts w:ascii="Times New Roman" w:hAnsi="Times New Roman"/>
          <w:sz w:val="24"/>
          <w:szCs w:val="24"/>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6A6B15" w:rsidRDefault="006A6B15" w:rsidP="006A6B15">
      <w:pPr>
        <w:numPr>
          <w:ilvl w:val="0"/>
          <w:numId w:val="34"/>
        </w:numPr>
        <w:spacing w:after="0" w:line="240" w:lineRule="auto"/>
        <w:ind w:left="0" w:firstLine="340"/>
        <w:jc w:val="both"/>
        <w:rPr>
          <w:rFonts w:ascii="Times New Roman" w:hAnsi="Times New Roman"/>
          <w:sz w:val="24"/>
          <w:szCs w:val="24"/>
        </w:rPr>
      </w:pPr>
      <w:r>
        <w:rPr>
          <w:rFonts w:ascii="Times New Roman" w:hAnsi="Times New Roman"/>
          <w:sz w:val="24"/>
          <w:szCs w:val="24"/>
        </w:rPr>
        <w:t>электронный документ –</w:t>
      </w:r>
      <w:bookmarkStart w:id="2" w:name="_Toc378097867"/>
      <w:r>
        <w:rPr>
          <w:rFonts w:ascii="Times New Roman" w:hAnsi="Times New Roman"/>
          <w:sz w:val="24"/>
          <w:szCs w:val="24"/>
        </w:rP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2"/>
    <w:p w:rsidR="006A6B15" w:rsidRDefault="006A6B15"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86290" w:rsidRDefault="00186290"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6A6B15" w:rsidRDefault="006A6B15"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Pr>
          <w:rFonts w:ascii="Times New Roman" w:hAnsi="Times New Roman"/>
          <w:b/>
          <w:sz w:val="24"/>
          <w:szCs w:val="24"/>
          <w:u w:val="single"/>
        </w:rPr>
        <w:t>РАЗДЕЛ 2.</w:t>
      </w:r>
    </w:p>
    <w:p w:rsidR="006A6B15" w:rsidRDefault="006A6B15"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6A6B15" w:rsidRDefault="006A6B15" w:rsidP="006A6B15">
      <w:pPr>
        <w:widowControl w:val="0"/>
        <w:suppressAutoHyphens/>
        <w:autoSpaceDE w:val="0"/>
        <w:autoSpaceDN w:val="0"/>
        <w:adjustRightInd w:val="0"/>
        <w:spacing w:after="0" w:line="240" w:lineRule="auto"/>
        <w:ind w:firstLine="454"/>
        <w:jc w:val="center"/>
        <w:rPr>
          <w:rFonts w:ascii="Times New Roman" w:hAnsi="Times New Roman"/>
          <w:sz w:val="24"/>
          <w:szCs w:val="24"/>
        </w:rPr>
      </w:pPr>
      <w:r>
        <w:rPr>
          <w:rFonts w:ascii="Times New Roman" w:hAnsi="Times New Roman"/>
          <w:sz w:val="24"/>
          <w:szCs w:val="24"/>
          <w:u w:val="single"/>
        </w:rPr>
        <w:t xml:space="preserve"> </w:t>
      </w:r>
      <w:bookmarkStart w:id="3" w:name="_Toc319941028"/>
      <w:bookmarkStart w:id="4" w:name="_Toc320092826"/>
      <w:bookmarkStart w:id="5" w:name="_Toc372018454"/>
      <w:bookmarkStart w:id="6" w:name="_Toc378097871"/>
      <w:r>
        <w:rPr>
          <w:rFonts w:ascii="Times New Roman" w:hAnsi="Times New Roman"/>
          <w:sz w:val="24"/>
          <w:szCs w:val="24"/>
          <w:u w:val="single"/>
        </w:rPr>
        <w:t>Нормативно-правовое регулирование закупочной деятельности</w:t>
      </w:r>
      <w:bookmarkEnd w:id="3"/>
      <w:bookmarkEnd w:id="4"/>
      <w:bookmarkEnd w:id="5"/>
      <w:bookmarkEnd w:id="6"/>
    </w:p>
    <w:p w:rsidR="006A6B15" w:rsidRDefault="006A6B15" w:rsidP="00186290">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w:t>
      </w:r>
      <w:r>
        <w:rPr>
          <w:rFonts w:ascii="Times New Roman" w:eastAsia="Arial Unicode MS" w:hAnsi="Times New Roman"/>
          <w:kern w:val="2"/>
          <w:sz w:val="24"/>
          <w:szCs w:val="24"/>
        </w:rPr>
        <w:t xml:space="preserve">закупке товаров, работ, услуг заказчик руководствуется Конституцией Российской </w:t>
      </w:r>
      <w:r>
        <w:rPr>
          <w:rFonts w:ascii="Times New Roman" w:eastAsia="Arial Unicode MS" w:hAnsi="Times New Roman"/>
          <w:kern w:val="2"/>
          <w:sz w:val="24"/>
          <w:szCs w:val="24"/>
        </w:rPr>
        <w:lastRenderedPageBreak/>
        <w:t>Федерации, Гражданским кодексом Российской Федерации, Федеральным законом № 223</w:t>
      </w:r>
      <w:r>
        <w:rPr>
          <w:rFonts w:ascii="Times New Roman" w:eastAsia="Arial Unicode MS" w:hAnsi="Times New Roman"/>
          <w:kern w:val="2"/>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Pr>
          <w:rFonts w:ascii="Times New Roman" w:hAnsi="Times New Roman"/>
          <w:sz w:val="24"/>
          <w:szCs w:val="24"/>
        </w:rPr>
        <w:t>.</w:t>
      </w:r>
    </w:p>
    <w:p w:rsidR="006A6B15" w:rsidRDefault="006A6B15" w:rsidP="00186290">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руководствуется  Положением.</w:t>
      </w:r>
    </w:p>
    <w:p w:rsidR="006A6B15" w:rsidRDefault="006A6B15" w:rsidP="00186290">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6A6B15" w:rsidRDefault="006A6B15" w:rsidP="00186290">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Заказчик при осуществлении закупочной деятельности соблюдает требования, установленные законодательством Российской Федерации.</w:t>
      </w:r>
    </w:p>
    <w:p w:rsidR="006A6B15" w:rsidRDefault="006A6B15" w:rsidP="00186290">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5. </w:t>
      </w:r>
      <w:proofErr w:type="gramStart"/>
      <w:r>
        <w:rPr>
          <w:rFonts w:ascii="Times New Roman" w:eastAsia="Arial Unicode MS" w:hAnsi="Times New Roman"/>
          <w:kern w:val="2"/>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ascii="Times New Roman" w:eastAsia="Arial Unicode MS" w:hAnsi="Times New Roman"/>
          <w:kern w:val="2"/>
          <w:sz w:val="24"/>
          <w:szCs w:val="24"/>
        </w:rPr>
        <w:noBreakHyphen/>
        <w:t xml:space="preserve">ФЗ и Положением, размещается  на официальном сайте заказчика – </w:t>
      </w:r>
      <w:r>
        <w:rPr>
          <w:rFonts w:ascii="Times New Roman" w:eastAsia="Arial Unicode MS" w:hAnsi="Times New Roman"/>
          <w:color w:val="0000FF"/>
          <w:kern w:val="2"/>
          <w:sz w:val="24"/>
          <w:szCs w:val="24"/>
          <w:u w:val="single"/>
          <w:lang w:val="en-US"/>
        </w:rPr>
        <w:t>www</w:t>
      </w:r>
      <w:r>
        <w:rPr>
          <w:rFonts w:ascii="Times New Roman" w:eastAsia="Arial Unicode MS" w:hAnsi="Times New Roman"/>
          <w:color w:val="0000FF"/>
          <w:kern w:val="2"/>
          <w:sz w:val="24"/>
          <w:szCs w:val="24"/>
          <w:u w:val="single"/>
        </w:rPr>
        <w:t>.</w:t>
      </w:r>
      <w:proofErr w:type="spellStart"/>
      <w:r>
        <w:rPr>
          <w:rFonts w:ascii="Times New Roman" w:eastAsia="Arial Unicode MS" w:hAnsi="Times New Roman"/>
          <w:color w:val="0000FF"/>
          <w:kern w:val="2"/>
          <w:sz w:val="24"/>
          <w:szCs w:val="24"/>
          <w:u w:val="single"/>
          <w:lang w:val="en-US"/>
        </w:rPr>
        <w:t>wpts</w:t>
      </w:r>
      <w:proofErr w:type="spellEnd"/>
      <w:r>
        <w:rPr>
          <w:rFonts w:ascii="Times New Roman" w:eastAsia="Arial Unicode MS" w:hAnsi="Times New Roman"/>
          <w:color w:val="0000FF"/>
          <w:kern w:val="2"/>
          <w:sz w:val="24"/>
          <w:szCs w:val="24"/>
          <w:u w:val="single"/>
        </w:rPr>
        <w:t>.</w:t>
      </w:r>
      <w:proofErr w:type="spellStart"/>
      <w:r>
        <w:rPr>
          <w:rFonts w:ascii="Times New Roman" w:eastAsia="Arial Unicode MS" w:hAnsi="Times New Roman"/>
          <w:color w:val="0000FF"/>
          <w:kern w:val="2"/>
          <w:sz w:val="24"/>
          <w:szCs w:val="24"/>
          <w:u w:val="single"/>
          <w:lang w:val="en-US"/>
        </w:rPr>
        <w:t>vbg</w:t>
      </w:r>
      <w:proofErr w:type="spellEnd"/>
      <w:r>
        <w:rPr>
          <w:rFonts w:ascii="Times New Roman" w:eastAsia="Arial Unicode MS" w:hAnsi="Times New Roman"/>
          <w:color w:val="0000FF"/>
          <w:kern w:val="2"/>
          <w:sz w:val="24"/>
          <w:szCs w:val="24"/>
          <w:u w:val="single"/>
        </w:rPr>
        <w:t>.</w:t>
      </w:r>
      <w:proofErr w:type="spellStart"/>
      <w:r>
        <w:rPr>
          <w:rFonts w:ascii="Times New Roman" w:eastAsia="Arial Unicode MS" w:hAnsi="Times New Roman"/>
          <w:color w:val="0000FF"/>
          <w:kern w:val="2"/>
          <w:sz w:val="24"/>
          <w:szCs w:val="24"/>
          <w:u w:val="single"/>
          <w:lang w:val="en-US"/>
        </w:rPr>
        <w:t>ru</w:t>
      </w:r>
      <w:proofErr w:type="spellEnd"/>
      <w:r>
        <w:rPr>
          <w:rFonts w:ascii="Times New Roman" w:eastAsia="Arial Unicode MS" w:hAnsi="Times New Roman"/>
          <w:kern w:val="2"/>
          <w:sz w:val="24"/>
          <w:szCs w:val="24"/>
        </w:rPr>
        <w:t xml:space="preserve"> с последующим ее размещением в</w:t>
      </w:r>
      <w:proofErr w:type="gramEnd"/>
      <w:r>
        <w:rPr>
          <w:rFonts w:ascii="Times New Roman" w:eastAsia="Arial Unicode MS" w:hAnsi="Times New Roman"/>
          <w:kern w:val="2"/>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6. Закупка товаров, работ, услуг путем проведения </w:t>
      </w:r>
      <w:r>
        <w:rPr>
          <w:rFonts w:ascii="Times New Roman" w:eastAsia="Arial Unicode MS" w:hAnsi="Times New Roman"/>
          <w:b/>
          <w:kern w:val="2"/>
          <w:sz w:val="24"/>
          <w:szCs w:val="24"/>
        </w:rPr>
        <w:t xml:space="preserve">запроса котировок </w:t>
      </w:r>
      <w:r>
        <w:rPr>
          <w:rFonts w:ascii="Times New Roman" w:eastAsia="Arial Unicode MS" w:hAnsi="Times New Roman"/>
          <w:kern w:val="2"/>
          <w:sz w:val="24"/>
          <w:szCs w:val="24"/>
        </w:rPr>
        <w:t>осуществляется при соблюдении одного из следующих условий:</w:t>
      </w:r>
    </w:p>
    <w:p w:rsidR="006A6B15" w:rsidRDefault="006A6B15" w:rsidP="006A6B15">
      <w:pPr>
        <w:widowControl w:val="0"/>
        <w:suppressAutoHyphens/>
        <w:spacing w:after="0" w:line="240" w:lineRule="auto"/>
        <w:ind w:firstLine="454"/>
        <w:jc w:val="both"/>
        <w:rPr>
          <w:rFonts w:ascii="Times New Roman" w:hAnsi="Times New Roman"/>
          <w:sz w:val="24"/>
          <w:szCs w:val="24"/>
        </w:rPr>
      </w:pPr>
      <w:r>
        <w:rPr>
          <w:rFonts w:ascii="Times New Roman" w:eastAsia="Arial Unicode MS" w:hAnsi="Times New Roman"/>
          <w:kern w:val="2"/>
          <w:sz w:val="24"/>
          <w:szCs w:val="24"/>
        </w:rPr>
        <w:t xml:space="preserve">- </w:t>
      </w:r>
      <w:r>
        <w:rPr>
          <w:rFonts w:ascii="Times New Roman" w:hAnsi="Times New Roman"/>
          <w:sz w:val="24"/>
          <w:szCs w:val="24"/>
        </w:rPr>
        <w:t>ценовой критерий является единственным критерием оценки заявок.</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7. Применение национального режима при осуществлении закупок. </w:t>
      </w:r>
      <w:proofErr w:type="gramStart"/>
      <w:r>
        <w:rPr>
          <w:rFonts w:ascii="Times New Roman" w:eastAsia="Arial Unicode MS" w:hAnsi="Times New Roman"/>
          <w:kern w:val="2"/>
          <w:sz w:val="24"/>
          <w:szCs w:val="24"/>
        </w:rPr>
        <w:t>В соответствии с Федеральным законом № 223-ФЗ Правительство Российс</w:t>
      </w:r>
      <w:bookmarkStart w:id="7" w:name="sub_381"/>
      <w:r>
        <w:rPr>
          <w:rFonts w:ascii="Times New Roman" w:eastAsia="Arial Unicode MS" w:hAnsi="Times New Roman"/>
          <w:kern w:val="2"/>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7"/>
      <w:proofErr w:type="gramEnd"/>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p>
    <w:p w:rsidR="006A6B15" w:rsidRDefault="006A6B15" w:rsidP="006A6B15">
      <w:pPr>
        <w:widowControl w:val="0"/>
        <w:suppressAutoHyphens/>
        <w:spacing w:after="0" w:line="240" w:lineRule="auto"/>
        <w:ind w:firstLine="454"/>
        <w:jc w:val="center"/>
        <w:rPr>
          <w:rFonts w:ascii="Times New Roman" w:eastAsia="Times New Roman" w:hAnsi="Times New Roman"/>
          <w:b/>
          <w:sz w:val="24"/>
          <w:szCs w:val="24"/>
          <w:u w:val="single"/>
        </w:rPr>
      </w:pPr>
    </w:p>
    <w:p w:rsidR="006A6B15" w:rsidRDefault="006A6B15" w:rsidP="006A6B15">
      <w:pPr>
        <w:widowControl w:val="0"/>
        <w:suppressAutoHyphens/>
        <w:spacing w:after="0" w:line="240" w:lineRule="auto"/>
        <w:ind w:firstLine="454"/>
        <w:jc w:val="center"/>
        <w:rPr>
          <w:rFonts w:ascii="Times New Roman" w:hAnsi="Times New Roman"/>
          <w:sz w:val="24"/>
          <w:szCs w:val="24"/>
          <w:u w:val="single"/>
        </w:rPr>
      </w:pPr>
      <w:r>
        <w:rPr>
          <w:rFonts w:ascii="Times New Roman" w:hAnsi="Times New Roman"/>
          <w:b/>
          <w:sz w:val="24"/>
          <w:szCs w:val="24"/>
          <w:u w:val="single"/>
        </w:rPr>
        <w:t>РАЗДЕЛ 3</w:t>
      </w:r>
      <w:r>
        <w:rPr>
          <w:rFonts w:ascii="Times New Roman" w:hAnsi="Times New Roman"/>
          <w:sz w:val="24"/>
          <w:szCs w:val="24"/>
          <w:u w:val="single"/>
        </w:rPr>
        <w:t xml:space="preserve">. </w:t>
      </w:r>
    </w:p>
    <w:p w:rsidR="006A6B15" w:rsidRDefault="006A6B15" w:rsidP="006A6B15">
      <w:pPr>
        <w:widowControl w:val="0"/>
        <w:suppressAutoHyphens/>
        <w:spacing w:after="0" w:line="240" w:lineRule="auto"/>
        <w:ind w:firstLine="454"/>
        <w:jc w:val="center"/>
        <w:rPr>
          <w:rFonts w:ascii="Times New Roman" w:hAnsi="Times New Roman"/>
          <w:sz w:val="24"/>
          <w:szCs w:val="24"/>
          <w:u w:val="single"/>
        </w:rPr>
      </w:pPr>
    </w:p>
    <w:p w:rsidR="006A6B15" w:rsidRDefault="006A6B15" w:rsidP="006A6B15">
      <w:pPr>
        <w:widowControl w:val="0"/>
        <w:suppressAutoHyphens/>
        <w:spacing w:after="0" w:line="240" w:lineRule="auto"/>
        <w:ind w:firstLine="454"/>
        <w:jc w:val="center"/>
        <w:rPr>
          <w:rFonts w:ascii="Times New Roman" w:hAnsi="Times New Roman"/>
          <w:sz w:val="24"/>
          <w:szCs w:val="24"/>
          <w:u w:val="single"/>
        </w:rPr>
      </w:pPr>
      <w:r>
        <w:rPr>
          <w:rFonts w:ascii="Times New Roman" w:hAnsi="Times New Roman"/>
          <w:sz w:val="24"/>
          <w:szCs w:val="24"/>
          <w:u w:val="single"/>
        </w:rPr>
        <w:t>Требование к участникам закупки</w:t>
      </w:r>
    </w:p>
    <w:p w:rsidR="006A6B15" w:rsidRDefault="006A6B15" w:rsidP="006A6B15">
      <w:pPr>
        <w:widowControl w:val="0"/>
        <w:suppressAutoHyphens/>
        <w:spacing w:after="0" w:line="240" w:lineRule="auto"/>
        <w:ind w:firstLine="454"/>
        <w:jc w:val="both"/>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 К участникам закупки устанавливаются обязательные требования, в том    числе:</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8" w:name="sub_3113"/>
      <w:r>
        <w:rPr>
          <w:rFonts w:ascii="Times New Roman" w:eastAsia="Arial Unicode MS" w:hAnsi="Times New Roman"/>
          <w:kern w:val="2"/>
          <w:sz w:val="24"/>
          <w:szCs w:val="24"/>
        </w:rPr>
        <w:t xml:space="preserve">1) </w:t>
      </w:r>
      <w:r>
        <w:rPr>
          <w:rFonts w:ascii="Times New Roman" w:eastAsia="Arial Unicode MS" w:hAnsi="Times New Roman"/>
          <w:b/>
          <w:kern w:val="2"/>
          <w:sz w:val="24"/>
          <w:szCs w:val="24"/>
        </w:rPr>
        <w:t>не проведение ликвидации</w:t>
      </w:r>
      <w:r>
        <w:rPr>
          <w:rFonts w:ascii="Times New Roman" w:eastAsia="Arial Unicode MS" w:hAnsi="Times New Roman"/>
          <w:kern w:val="2"/>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9" w:name="sub_3114"/>
      <w:bookmarkEnd w:id="8"/>
      <w:r>
        <w:rPr>
          <w:rFonts w:ascii="Times New Roman" w:eastAsia="Arial Unicode MS" w:hAnsi="Times New Roman"/>
          <w:kern w:val="2"/>
          <w:sz w:val="24"/>
          <w:szCs w:val="24"/>
        </w:rPr>
        <w:t xml:space="preserve">2) </w:t>
      </w:r>
      <w:r>
        <w:rPr>
          <w:rFonts w:ascii="Times New Roman" w:eastAsia="Arial Unicode MS" w:hAnsi="Times New Roman"/>
          <w:b/>
          <w:kern w:val="2"/>
          <w:sz w:val="24"/>
          <w:szCs w:val="24"/>
        </w:rPr>
        <w:t>не приостановление</w:t>
      </w:r>
      <w:r>
        <w:rPr>
          <w:rFonts w:ascii="Times New Roman" w:eastAsia="Arial Unicode MS" w:hAnsi="Times New Roman"/>
          <w:kern w:val="2"/>
          <w:sz w:val="24"/>
          <w:szCs w:val="24"/>
        </w:rPr>
        <w:t xml:space="preserve"> деятельности участника закупки в порядке, установленном </w:t>
      </w:r>
      <w:hyperlink r:id="rId11" w:history="1">
        <w:r>
          <w:rPr>
            <w:rStyle w:val="aff5"/>
            <w:rFonts w:ascii="Times New Roman" w:eastAsia="Arial Unicode MS" w:hAnsi="Times New Roman"/>
            <w:kern w:val="2"/>
            <w:sz w:val="24"/>
            <w:szCs w:val="24"/>
          </w:rPr>
          <w:t>Кодексом</w:t>
        </w:r>
      </w:hyperlink>
      <w:r>
        <w:rPr>
          <w:rFonts w:ascii="Times New Roman" w:eastAsia="Arial Unicode MS" w:hAnsi="Times New Roman"/>
          <w:kern w:val="2"/>
          <w:sz w:val="24"/>
          <w:szCs w:val="24"/>
        </w:rPr>
        <w:t xml:space="preserve"> Российской Федерации об административных правонарушениях, на дату подачи заявки на участие в закупке;</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10" w:name="sub_3115"/>
      <w:bookmarkEnd w:id="9"/>
      <w:r>
        <w:rPr>
          <w:rFonts w:ascii="Times New Roman" w:eastAsia="Arial Unicode MS" w:hAnsi="Times New Roman"/>
          <w:kern w:val="2"/>
          <w:sz w:val="24"/>
          <w:szCs w:val="24"/>
        </w:rPr>
        <w:t xml:space="preserve">3) </w:t>
      </w:r>
      <w:bookmarkStart w:id="11" w:name="sub_3117"/>
      <w:bookmarkEnd w:id="10"/>
      <w:r>
        <w:rPr>
          <w:rFonts w:ascii="Times New Roman" w:eastAsia="Arial Unicode MS" w:hAnsi="Times New Roman"/>
          <w:b/>
          <w:kern w:val="2"/>
          <w:sz w:val="24"/>
          <w:szCs w:val="24"/>
        </w:rPr>
        <w:t>отсутствие</w:t>
      </w:r>
      <w:r>
        <w:rPr>
          <w:rFonts w:ascii="Times New Roman" w:eastAsia="Arial Unicode MS" w:hAnsi="Times New Roman"/>
          <w:kern w:val="2"/>
          <w:sz w:val="24"/>
          <w:szCs w:val="24"/>
        </w:rPr>
        <w:t xml:space="preserve"> у участника закупки </w:t>
      </w:r>
      <w:r>
        <w:rPr>
          <w:rFonts w:ascii="Times New Roman" w:eastAsia="Arial Unicode MS" w:hAnsi="Times New Roman"/>
          <w:b/>
          <w:kern w:val="2"/>
          <w:sz w:val="24"/>
          <w:szCs w:val="24"/>
        </w:rPr>
        <w:t>недоимки по налогам</w:t>
      </w:r>
      <w:r>
        <w:rPr>
          <w:rFonts w:ascii="Times New Roman" w:eastAsia="Arial Unicode MS" w:hAnsi="Times New Roman"/>
          <w:kern w:val="2"/>
          <w:sz w:val="24"/>
          <w:szCs w:val="24"/>
        </w:rPr>
        <w:t xml:space="preserve">, сборам, задолженности по иным обязательным платежам в бюджеты бюджетной системы Российской Федерации (за исключением </w:t>
      </w:r>
      <w:r>
        <w:rPr>
          <w:rFonts w:ascii="Times New Roman" w:eastAsia="Arial Unicode MS" w:hAnsi="Times New Roman"/>
          <w:kern w:val="2"/>
          <w:sz w:val="24"/>
          <w:szCs w:val="24"/>
        </w:rPr>
        <w:lastRenderedPageBreak/>
        <w:t xml:space="preserve">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ascii="Times New Roman" w:eastAsia="Arial Unicode MS" w:hAnsi="Times New Roman"/>
          <w:kern w:val="2"/>
          <w:sz w:val="24"/>
          <w:szCs w:val="24"/>
        </w:rPr>
        <w:t>заявителя</w:t>
      </w:r>
      <w:proofErr w:type="gramEnd"/>
      <w:r>
        <w:rPr>
          <w:rFonts w:ascii="Times New Roman" w:eastAsia="Arial Unicode MS" w:hAnsi="Times New Roman"/>
          <w:kern w:val="2"/>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ascii="Times New Roman" w:eastAsia="Arial Unicode MS" w:hAnsi="Times New Roman"/>
          <w:kern w:val="2"/>
          <w:sz w:val="24"/>
          <w:szCs w:val="24"/>
        </w:rPr>
        <w:t>Федерации о налогах и сборах).</w:t>
      </w:r>
      <w:proofErr w:type="gramEnd"/>
      <w:r>
        <w:rPr>
          <w:rFonts w:ascii="Times New Roman" w:eastAsia="Arial Unicode MS" w:hAnsi="Times New Roman"/>
          <w:kern w:val="2"/>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Times New Roman" w:eastAsia="Arial Unicode MS" w:hAnsi="Times New Roman"/>
          <w:kern w:val="2"/>
          <w:sz w:val="24"/>
          <w:szCs w:val="24"/>
        </w:rPr>
        <w:t>указанных</w:t>
      </w:r>
      <w:proofErr w:type="gramEnd"/>
      <w:r>
        <w:rPr>
          <w:rFonts w:ascii="Times New Roman" w:eastAsia="Arial Unicode MS" w:hAnsi="Times New Roman"/>
          <w:kern w:val="2"/>
          <w:sz w:val="24"/>
          <w:szCs w:val="24"/>
        </w:rPr>
        <w:t xml:space="preserve"> недоимки, задолженности и решение по такому заявлению на дату рассмотрения заявки;</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proofErr w:type="gramStart"/>
      <w:r>
        <w:rPr>
          <w:rFonts w:ascii="Times New Roman" w:eastAsia="Arial Unicode MS" w:hAnsi="Times New Roman"/>
          <w:kern w:val="2"/>
          <w:sz w:val="24"/>
          <w:szCs w:val="24"/>
        </w:rPr>
        <w:t xml:space="preserve">4) </w:t>
      </w:r>
      <w:r>
        <w:rPr>
          <w:rFonts w:ascii="Times New Roman" w:eastAsia="Arial Unicode MS" w:hAnsi="Times New Roman"/>
          <w:b/>
          <w:kern w:val="2"/>
          <w:sz w:val="24"/>
          <w:szCs w:val="24"/>
        </w:rPr>
        <w:t>отсутствие</w:t>
      </w:r>
      <w:r>
        <w:rPr>
          <w:rFonts w:ascii="Times New Roman" w:eastAsia="Arial Unicode MS" w:hAnsi="Times New Roman"/>
          <w:kern w:val="2"/>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ascii="Times New Roman" w:eastAsia="Arial Unicode MS" w:hAnsi="Times New Roman"/>
          <w:b/>
          <w:kern w:val="2"/>
          <w:sz w:val="24"/>
          <w:szCs w:val="24"/>
        </w:rPr>
        <w:t>судимости</w:t>
      </w:r>
      <w:r>
        <w:rPr>
          <w:rFonts w:ascii="Times New Roman" w:eastAsia="Arial Unicode MS" w:hAnsi="Times New Roman"/>
          <w:kern w:val="2"/>
          <w:sz w:val="24"/>
          <w:szCs w:val="24"/>
        </w:rPr>
        <w:t xml:space="preserve"> за </w:t>
      </w:r>
      <w:r>
        <w:rPr>
          <w:rFonts w:ascii="Times New Roman" w:eastAsia="Arial Unicode MS" w:hAnsi="Times New Roman"/>
          <w:b/>
          <w:kern w:val="2"/>
          <w:sz w:val="24"/>
          <w:szCs w:val="24"/>
        </w:rPr>
        <w:t>преступления в сфере экономики</w:t>
      </w:r>
      <w:r>
        <w:rPr>
          <w:rFonts w:ascii="Times New Roman" w:eastAsia="Arial Unicode MS" w:hAnsi="Times New Roman"/>
          <w:kern w:val="2"/>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ascii="Times New Roman" w:eastAsia="Arial Unicode MS" w:hAnsi="Times New Roman"/>
          <w:kern w:val="2"/>
          <w:sz w:val="24"/>
          <w:szCs w:val="24"/>
        </w:rPr>
        <w:t xml:space="preserve"> поставкой товара, выполнением работы, оказанием услуги, </w:t>
      </w:r>
      <w:proofErr w:type="gramStart"/>
      <w:r>
        <w:rPr>
          <w:rFonts w:ascii="Times New Roman" w:eastAsia="Arial Unicode MS" w:hAnsi="Times New Roman"/>
          <w:kern w:val="2"/>
          <w:sz w:val="24"/>
          <w:szCs w:val="24"/>
        </w:rPr>
        <w:t>являющихся</w:t>
      </w:r>
      <w:proofErr w:type="gramEnd"/>
      <w:r>
        <w:rPr>
          <w:rFonts w:ascii="Times New Roman" w:eastAsia="Arial Unicode MS" w:hAnsi="Times New Roman"/>
          <w:kern w:val="2"/>
          <w:sz w:val="24"/>
          <w:szCs w:val="24"/>
        </w:rPr>
        <w:t xml:space="preserve"> объектом осуществляемой закупки, и административного наказания в виде дисквалификации;</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b/>
          <w:kern w:val="2"/>
          <w:sz w:val="24"/>
          <w:szCs w:val="24"/>
        </w:rPr>
      </w:pPr>
      <w:bookmarkStart w:id="12" w:name="sub_3118"/>
      <w:bookmarkEnd w:id="11"/>
      <w:r>
        <w:rPr>
          <w:rFonts w:ascii="Times New Roman" w:eastAsia="Arial Unicode MS" w:hAnsi="Times New Roman"/>
          <w:kern w:val="2"/>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2"/>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2</w:t>
      </w:r>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 xml:space="preserve">Квалификационные требования, устанавливаются </w:t>
      </w:r>
      <w:r>
        <w:rPr>
          <w:rFonts w:ascii="Times New Roman" w:eastAsia="Arial Unicode MS" w:hAnsi="Times New Roman"/>
          <w:b/>
          <w:kern w:val="2"/>
          <w:sz w:val="24"/>
          <w:szCs w:val="24"/>
        </w:rPr>
        <w:t>в документации</w:t>
      </w:r>
      <w:r>
        <w:rPr>
          <w:rFonts w:ascii="Times New Roman" w:eastAsia="Arial Unicode MS" w:hAnsi="Times New Roman"/>
          <w:kern w:val="2"/>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ascii="Times New Roman" w:eastAsia="Arial Unicode MS" w:hAnsi="Times New Roman"/>
          <w:kern w:val="2"/>
          <w:sz w:val="24"/>
          <w:szCs w:val="24"/>
        </w:rPr>
        <w:t>Выборгтеплоэнерго</w:t>
      </w:r>
      <w:proofErr w:type="spellEnd"/>
      <w:r>
        <w:rPr>
          <w:rFonts w:ascii="Times New Roman" w:eastAsia="Arial Unicode MS" w:hAnsi="Times New Roman"/>
          <w:kern w:val="2"/>
          <w:sz w:val="24"/>
          <w:szCs w:val="24"/>
        </w:rPr>
        <w:t>» к поставщикам (исполнителям, подрядчикам).</w:t>
      </w:r>
      <w:proofErr w:type="gramEnd"/>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3</w:t>
      </w:r>
      <w:r>
        <w:rPr>
          <w:rFonts w:ascii="Times New Roman" w:eastAsia="Arial Unicode MS" w:hAnsi="Times New Roman"/>
          <w:kern w:val="2"/>
          <w:sz w:val="24"/>
          <w:szCs w:val="24"/>
        </w:rPr>
        <w:t>.  К иным обязательным требованиям относится наличие:</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bookmarkStart w:id="13" w:name="sub_3121"/>
      <w:r>
        <w:rPr>
          <w:rFonts w:ascii="Times New Roman" w:eastAsia="Arial Unicode MS" w:hAnsi="Times New Roman"/>
          <w:kern w:val="2"/>
          <w:sz w:val="24"/>
          <w:szCs w:val="24"/>
        </w:rPr>
        <w:t>1) финансовых ресурсов для исполнения договора;</w:t>
      </w:r>
      <w:bookmarkStart w:id="14" w:name="sub_3122"/>
      <w:bookmarkEnd w:id="13"/>
      <w:r>
        <w:rPr>
          <w:rFonts w:ascii="Times New Roman" w:eastAsia="Arial Unicode MS" w:hAnsi="Times New Roman"/>
          <w:kern w:val="2"/>
          <w:sz w:val="24"/>
          <w:szCs w:val="24"/>
        </w:rPr>
        <w:t xml:space="preserve"> </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5" w:name="sub_3123"/>
      <w:bookmarkEnd w:id="14"/>
      <w:r>
        <w:rPr>
          <w:rFonts w:ascii="Times New Roman" w:eastAsia="Arial Unicode MS" w:hAnsi="Times New Roman"/>
          <w:kern w:val="2"/>
          <w:sz w:val="24"/>
          <w:szCs w:val="24"/>
        </w:rPr>
        <w:t xml:space="preserve"> </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3) опыта осуществления поставок, выполнения работ или оказания услуг по предмету закупки;</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4) деловой репутации;</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16" w:name="sub_40546"/>
      <w:bookmarkEnd w:id="15"/>
      <w:r>
        <w:rPr>
          <w:rFonts w:ascii="Times New Roman" w:eastAsia="Arial Unicode MS" w:hAnsi="Times New Roman"/>
          <w:kern w:val="2"/>
          <w:sz w:val="24"/>
          <w:szCs w:val="24"/>
        </w:rPr>
        <w:t>5) необходимого количества специалистов и иных работников определенного уровня квалификации для исполнения договора</w:t>
      </w:r>
      <w:bookmarkEnd w:id="16"/>
      <w:r>
        <w:rPr>
          <w:rFonts w:ascii="Times New Roman" w:eastAsia="Arial Unicode MS" w:hAnsi="Times New Roman"/>
          <w:kern w:val="2"/>
          <w:sz w:val="24"/>
          <w:szCs w:val="24"/>
        </w:rPr>
        <w:t>;</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6) отсутствия просроченной задолженности перед АО «</w:t>
      </w:r>
      <w:proofErr w:type="spellStart"/>
      <w:r>
        <w:rPr>
          <w:rFonts w:ascii="Times New Roman" w:eastAsia="Arial Unicode MS" w:hAnsi="Times New Roman"/>
          <w:kern w:val="2"/>
          <w:sz w:val="24"/>
          <w:szCs w:val="24"/>
        </w:rPr>
        <w:t>Выборгтеплоэнерго</w:t>
      </w:r>
      <w:proofErr w:type="spellEnd"/>
      <w:r>
        <w:rPr>
          <w:rFonts w:ascii="Times New Roman" w:eastAsia="Arial Unicode MS" w:hAnsi="Times New Roman"/>
          <w:kern w:val="2"/>
          <w:sz w:val="24"/>
          <w:szCs w:val="24"/>
        </w:rPr>
        <w:t>» за 3 года, предшествующие дате размещения извещения о закупке в единой информационной системе;</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7) отсутствия неисполненных обязательств перед АО «</w:t>
      </w:r>
      <w:proofErr w:type="spellStart"/>
      <w:r>
        <w:rPr>
          <w:rFonts w:ascii="Times New Roman" w:eastAsia="Arial Unicode MS" w:hAnsi="Times New Roman"/>
          <w:kern w:val="2"/>
          <w:sz w:val="24"/>
          <w:szCs w:val="24"/>
        </w:rPr>
        <w:t>Выборгтеплоэнерго</w:t>
      </w:r>
      <w:proofErr w:type="spellEnd"/>
      <w:r>
        <w:rPr>
          <w:rFonts w:ascii="Times New Roman" w:eastAsia="Arial Unicode MS" w:hAnsi="Times New Roman"/>
          <w:kern w:val="2"/>
          <w:sz w:val="24"/>
          <w:szCs w:val="24"/>
        </w:rPr>
        <w:t>».</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ff5"/>
            <w:rFonts w:ascii="Times New Roman" w:hAnsi="Times New Roman"/>
            <w:sz w:val="24"/>
            <w:szCs w:val="24"/>
          </w:rPr>
          <w:t>статьей 5</w:t>
        </w:r>
      </w:hyperlink>
      <w:r>
        <w:rPr>
          <w:rFonts w:ascii="Times New Roman" w:hAnsi="Times New Roman"/>
          <w:sz w:val="24"/>
          <w:szCs w:val="24"/>
        </w:rPr>
        <w:t xml:space="preserve"> Федерального закона № 223-ФЗ, и (или) в реестре недобросовестных поставщиков, предусмотренном </w:t>
      </w:r>
      <w:hyperlink r:id="rId13" w:history="1">
        <w:r>
          <w:rPr>
            <w:rStyle w:val="aff5"/>
            <w:rFonts w:ascii="Times New Roman" w:hAnsi="Times New Roman"/>
            <w:sz w:val="24"/>
            <w:szCs w:val="24"/>
          </w:rPr>
          <w:t>Федеральным законом</w:t>
        </w:r>
      </w:hyperlink>
      <w:r>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5</w:t>
      </w:r>
      <w:r>
        <w:rPr>
          <w:rFonts w:ascii="Times New Roman" w:eastAsia="Arial Unicode MS" w:hAnsi="Times New Roman"/>
          <w:kern w:val="2"/>
          <w:sz w:val="24"/>
          <w:szCs w:val="24"/>
        </w:rPr>
        <w:t xml:space="preserve">. </w:t>
      </w:r>
      <w:r>
        <w:rPr>
          <w:rFonts w:ascii="Times New Roman" w:eastAsia="Arial Unicode MS" w:hAnsi="Times New Roman"/>
          <w:b/>
          <w:kern w:val="2"/>
          <w:sz w:val="24"/>
          <w:szCs w:val="24"/>
        </w:rPr>
        <w:t>Заявка должна содержать</w:t>
      </w:r>
      <w:r>
        <w:rPr>
          <w:rFonts w:ascii="Times New Roman" w:eastAsia="Arial Unicode MS" w:hAnsi="Times New Roman"/>
          <w:kern w:val="2"/>
          <w:sz w:val="24"/>
          <w:szCs w:val="24"/>
        </w:rPr>
        <w:t>:</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proofErr w:type="gramStart"/>
      <w:r>
        <w:rPr>
          <w:rFonts w:ascii="Times New Roman" w:eastAsia="Arial Unicode MS" w:hAnsi="Times New Roman"/>
          <w:kern w:val="2"/>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2) копии учредительных документов, копии документов, удостоверяющих личность (для физических лиц);</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3) </w:t>
      </w:r>
      <w:proofErr w:type="gramStart"/>
      <w:r>
        <w:rPr>
          <w:rFonts w:ascii="Times New Roman" w:eastAsia="Arial Unicode MS" w:hAnsi="Times New Roman"/>
          <w:kern w:val="2"/>
          <w:sz w:val="24"/>
          <w:szCs w:val="24"/>
        </w:rPr>
        <w:t>выданная</w:t>
      </w:r>
      <w:proofErr w:type="gramEnd"/>
      <w:r>
        <w:rPr>
          <w:rFonts w:ascii="Times New Roman" w:eastAsia="Arial Unicode MS" w:hAnsi="Times New Roman"/>
          <w:kern w:val="2"/>
          <w:sz w:val="24"/>
          <w:szCs w:val="24"/>
        </w:rPr>
        <w:t xml:space="preserve"> не ранее чем за 30 дней до дня размещения извещения о проведении запроса в единой информационной системе:   </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4) документы, подтверждающие полномочия лица, подписавшего  заявку;</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proofErr w:type="gramStart"/>
      <w:r>
        <w:rPr>
          <w:rFonts w:ascii="Times New Roman" w:eastAsia="Arial Unicode MS" w:hAnsi="Times New Roman"/>
          <w:kern w:val="2"/>
          <w:sz w:val="24"/>
          <w:szCs w:val="24"/>
        </w:rPr>
        <w:lastRenderedPageBreak/>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Times New Roman" w:hAnsi="Times New Roman"/>
          <w:sz w:val="24"/>
          <w:szCs w:val="24"/>
        </w:rPr>
      </w:pPr>
      <w:r>
        <w:rPr>
          <w:rFonts w:ascii="Times New Roman" w:hAnsi="Times New Roman"/>
          <w:b/>
          <w:sz w:val="24"/>
          <w:szCs w:val="24"/>
        </w:rPr>
        <w:t>6</w:t>
      </w:r>
      <w:r>
        <w:rPr>
          <w:rFonts w:ascii="Times New Roman" w:hAnsi="Times New Roman"/>
          <w:sz w:val="24"/>
          <w:szCs w:val="24"/>
        </w:rPr>
        <w:t>. Руководством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7</w:t>
      </w:r>
      <w:r>
        <w:rPr>
          <w:rFonts w:ascii="Times New Roman" w:eastAsia="Arial Unicode MS" w:hAnsi="Times New Roman"/>
          <w:kern w:val="2"/>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8.</w:t>
      </w:r>
      <w:r>
        <w:rPr>
          <w:rFonts w:ascii="Times New Roman" w:eastAsia="Arial Unicode MS" w:hAnsi="Times New Roman"/>
          <w:kern w:val="2"/>
          <w:sz w:val="24"/>
          <w:szCs w:val="24"/>
        </w:rPr>
        <w:t xml:space="preserve"> </w:t>
      </w:r>
      <w:r>
        <w:rPr>
          <w:rFonts w:ascii="Times New Roman" w:eastAsia="Arial Unicode MS" w:hAnsi="Times New Roman"/>
          <w:bCs/>
          <w:kern w:val="2"/>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ascii="Times New Roman" w:eastAsia="Arial Unicode MS" w:hAnsi="Times New Roman"/>
          <w:kern w:val="2"/>
          <w:sz w:val="24"/>
          <w:szCs w:val="24"/>
        </w:rPr>
        <w:t>.</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bCs/>
          <w:kern w:val="2"/>
          <w:sz w:val="24"/>
          <w:szCs w:val="24"/>
        </w:rPr>
      </w:pPr>
      <w:r>
        <w:rPr>
          <w:rFonts w:ascii="Times New Roman" w:eastAsia="Arial Unicode MS" w:hAnsi="Times New Roman"/>
          <w:bCs/>
          <w:kern w:val="2"/>
          <w:sz w:val="24"/>
          <w:szCs w:val="24"/>
        </w:rPr>
        <w:t xml:space="preserve">Заказчик вправе до подведения итогов закупки </w:t>
      </w:r>
      <w:r>
        <w:rPr>
          <w:rFonts w:ascii="Times New Roman" w:eastAsia="Arial Unicode MS" w:hAnsi="Times New Roman"/>
          <w:kern w:val="2"/>
          <w:sz w:val="24"/>
          <w:szCs w:val="24"/>
        </w:rPr>
        <w:t>в письменной форме запросить у государственных и иных учреждений, юридических и физических лиц</w:t>
      </w:r>
      <w:r>
        <w:rPr>
          <w:rFonts w:ascii="Times New Roman" w:eastAsia="Arial Unicode MS" w:hAnsi="Times New Roman"/>
          <w:bCs/>
          <w:kern w:val="2"/>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9.</w:t>
      </w:r>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7" w:name="sub_31100"/>
      <w:proofErr w:type="gramEnd"/>
    </w:p>
    <w:p w:rsidR="006A6B15" w:rsidRDefault="006A6B15" w:rsidP="006A6B15">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18" w:name="sub_31110"/>
      <w:bookmarkEnd w:id="17"/>
      <w:r>
        <w:rPr>
          <w:rFonts w:ascii="Times New Roman" w:eastAsia="Arial Unicode MS" w:hAnsi="Times New Roman"/>
          <w:b/>
          <w:kern w:val="2"/>
          <w:sz w:val="24"/>
          <w:szCs w:val="24"/>
        </w:rPr>
        <w:t>10</w:t>
      </w:r>
      <w:r>
        <w:rPr>
          <w:rFonts w:ascii="Times New Roman" w:eastAsia="Arial Unicode MS" w:hAnsi="Times New Roman"/>
          <w:kern w:val="2"/>
          <w:sz w:val="24"/>
          <w:szCs w:val="24"/>
        </w:rPr>
        <w:t>.</w:t>
      </w:r>
      <w:bookmarkEnd w:id="18"/>
      <w:r>
        <w:rPr>
          <w:rFonts w:ascii="Times New Roman" w:eastAsia="Arial Unicode MS" w:hAnsi="Times New Roman"/>
          <w:kern w:val="2"/>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bCs/>
          <w:kern w:val="2"/>
          <w:sz w:val="24"/>
          <w:szCs w:val="24"/>
        </w:rPr>
        <w:t xml:space="preserve">11. </w:t>
      </w:r>
      <w:r>
        <w:rPr>
          <w:rFonts w:ascii="Times New Roman" w:eastAsia="Arial Unicode MS" w:hAnsi="Times New Roman"/>
          <w:kern w:val="2"/>
          <w:sz w:val="24"/>
          <w:szCs w:val="24"/>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ascii="Times New Roman" w:eastAsia="Arial Unicode MS" w:hAnsi="Times New Roman"/>
          <w:kern w:val="2"/>
          <w:sz w:val="24"/>
          <w:szCs w:val="24"/>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12</w:t>
      </w:r>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ascii="Times New Roman" w:eastAsia="Arial Unicode MS" w:hAnsi="Times New Roman"/>
          <w:kern w:val="2"/>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13.</w:t>
      </w:r>
      <w:r>
        <w:rPr>
          <w:rFonts w:ascii="Times New Roman" w:eastAsia="Arial Unicode MS" w:hAnsi="Times New Roman"/>
          <w:kern w:val="2"/>
          <w:sz w:val="24"/>
          <w:szCs w:val="24"/>
        </w:rPr>
        <w:t xml:space="preserve"> В случае</w:t>
      </w:r>
      <w:proofErr w:type="gramStart"/>
      <w:r>
        <w:rPr>
          <w:rFonts w:ascii="Times New Roman" w:eastAsia="Arial Unicode MS" w:hAnsi="Times New Roman"/>
          <w:kern w:val="2"/>
          <w:sz w:val="24"/>
          <w:szCs w:val="24"/>
        </w:rPr>
        <w:t>,</w:t>
      </w:r>
      <w:proofErr w:type="gramEnd"/>
      <w:r>
        <w:rPr>
          <w:rFonts w:ascii="Times New Roman" w:eastAsia="Arial Unicode MS" w:hAnsi="Times New Roman"/>
          <w:kern w:val="2"/>
          <w:sz w:val="24"/>
          <w:szCs w:val="24"/>
        </w:rP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lastRenderedPageBreak/>
        <w:t>14.</w:t>
      </w:r>
      <w:r>
        <w:rPr>
          <w:rFonts w:ascii="Times New Roman" w:eastAsia="Arial Unicode MS" w:hAnsi="Times New Roman"/>
          <w:kern w:val="2"/>
          <w:sz w:val="24"/>
          <w:szCs w:val="24"/>
        </w:rPr>
        <w:t xml:space="preserve"> В случае</w:t>
      </w:r>
      <w:proofErr w:type="gramStart"/>
      <w:r>
        <w:rPr>
          <w:rFonts w:ascii="Times New Roman" w:eastAsia="Arial Unicode MS" w:hAnsi="Times New Roman"/>
          <w:kern w:val="2"/>
          <w:sz w:val="24"/>
          <w:szCs w:val="24"/>
        </w:rPr>
        <w:t>,</w:t>
      </w:r>
      <w:proofErr w:type="gramEnd"/>
      <w:r>
        <w:rPr>
          <w:rFonts w:ascii="Times New Roman" w:eastAsia="Arial Unicode MS" w:hAnsi="Times New Roman"/>
          <w:kern w:val="2"/>
          <w:sz w:val="24"/>
          <w:szCs w:val="24"/>
        </w:rP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 распределении между ними сумм денежных средств, под</w:t>
      </w:r>
      <w:r>
        <w:rPr>
          <w:rFonts w:ascii="Times New Roman" w:eastAsia="Arial Unicode MS" w:hAnsi="Times New Roman"/>
          <w:kern w:val="2"/>
          <w:sz w:val="24"/>
          <w:szCs w:val="24"/>
        </w:rPr>
        <w:softHyphen/>
        <w:t>лежащих оплате заказчиком в рамках заключенного с участни</w:t>
      </w:r>
      <w:r>
        <w:rPr>
          <w:rFonts w:ascii="Times New Roman" w:eastAsia="Arial Unicode MS" w:hAnsi="Times New Roman"/>
          <w:kern w:val="2"/>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ascii="Times New Roman" w:eastAsia="Arial Unicode MS" w:hAnsi="Times New Roman"/>
          <w:kern w:val="2"/>
          <w:sz w:val="24"/>
          <w:szCs w:val="24"/>
        </w:rPr>
        <w:softHyphen/>
        <w:t>ником закупки;</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 распределении между ними обязанности по внесению де</w:t>
      </w:r>
      <w:r>
        <w:rPr>
          <w:rFonts w:ascii="Times New Roman" w:eastAsia="Arial Unicode MS" w:hAnsi="Times New Roman"/>
          <w:kern w:val="2"/>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ascii="Times New Roman" w:eastAsia="Arial Unicode MS" w:hAnsi="Times New Roman"/>
          <w:kern w:val="2"/>
          <w:sz w:val="24"/>
          <w:szCs w:val="24"/>
        </w:rPr>
        <w:t>требование</w:t>
      </w:r>
      <w:proofErr w:type="gramEnd"/>
      <w:r>
        <w:rPr>
          <w:rFonts w:ascii="Times New Roman" w:eastAsia="Arial Unicode MS" w:hAnsi="Times New Roman"/>
          <w:kern w:val="2"/>
          <w:sz w:val="24"/>
          <w:szCs w:val="24"/>
        </w:rPr>
        <w:t xml:space="preserve"> об обеспечении такой заявки. Сведения о распределе</w:t>
      </w:r>
      <w:r>
        <w:rPr>
          <w:rFonts w:ascii="Times New Roman" w:eastAsia="Arial Unicode MS" w:hAnsi="Times New Roman"/>
          <w:kern w:val="2"/>
          <w:sz w:val="24"/>
          <w:szCs w:val="24"/>
        </w:rPr>
        <w:softHyphen/>
        <w:t>нии такой обязанности указываются в соглашении путем опреде</w:t>
      </w:r>
      <w:r>
        <w:rPr>
          <w:rFonts w:ascii="Times New Roman" w:eastAsia="Arial Unicode MS" w:hAnsi="Times New Roman"/>
          <w:kern w:val="2"/>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 предоставляемом способе обеспечения исполнения догово</w:t>
      </w:r>
      <w:r>
        <w:rPr>
          <w:rFonts w:ascii="Times New Roman" w:eastAsia="Arial Unicode MS" w:hAnsi="Times New Roman"/>
          <w:kern w:val="2"/>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Pr>
          <w:rFonts w:ascii="Times New Roman" w:eastAsia="Arial Unicode MS" w:hAnsi="Times New Roman"/>
          <w:kern w:val="2"/>
          <w:sz w:val="24"/>
          <w:szCs w:val="24"/>
        </w:rPr>
        <w:softHyphen/>
        <w:t>ющих на стороне коллективного участника закупки), на которого возлага</w:t>
      </w:r>
      <w:r>
        <w:rPr>
          <w:rFonts w:ascii="Times New Roman" w:eastAsia="Arial Unicode MS" w:hAnsi="Times New Roman"/>
          <w:kern w:val="2"/>
          <w:sz w:val="24"/>
          <w:szCs w:val="24"/>
        </w:rPr>
        <w:softHyphen/>
        <w:t>ется обязанность по предоставлению такого обеспечения.</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p>
    <w:p w:rsidR="006A6B15" w:rsidRDefault="006A6B15" w:rsidP="006A6B15">
      <w:pPr>
        <w:widowControl w:val="0"/>
        <w:suppressAutoHyphens/>
        <w:spacing w:after="0" w:line="240" w:lineRule="auto"/>
        <w:ind w:firstLine="454"/>
        <w:jc w:val="center"/>
        <w:rPr>
          <w:rFonts w:ascii="Times New Roman" w:eastAsia="Arial Unicode MS" w:hAnsi="Times New Roman"/>
          <w:b/>
          <w:bCs/>
          <w:kern w:val="2"/>
          <w:sz w:val="24"/>
          <w:szCs w:val="24"/>
          <w:u w:val="single"/>
        </w:rPr>
      </w:pPr>
      <w:r>
        <w:rPr>
          <w:rFonts w:ascii="Times New Roman" w:eastAsia="Arial Unicode MS" w:hAnsi="Times New Roman"/>
          <w:b/>
          <w:bCs/>
          <w:kern w:val="2"/>
          <w:sz w:val="24"/>
          <w:szCs w:val="24"/>
          <w:u w:val="single"/>
        </w:rPr>
        <w:t xml:space="preserve">РАЗДЕЛ 4. </w:t>
      </w:r>
    </w:p>
    <w:p w:rsidR="006A6B15" w:rsidRDefault="006A6B15" w:rsidP="006A6B15">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6A6B15" w:rsidRDefault="006A6B15" w:rsidP="006A6B15">
      <w:pPr>
        <w:widowControl w:val="0"/>
        <w:suppressAutoHyphens/>
        <w:spacing w:after="0" w:line="240" w:lineRule="auto"/>
        <w:ind w:left="568"/>
        <w:jc w:val="center"/>
        <w:rPr>
          <w:rFonts w:ascii="Times New Roman" w:eastAsia="Arial Unicode MS" w:hAnsi="Times New Roman"/>
          <w:b/>
          <w:bCs/>
          <w:kern w:val="2"/>
          <w:sz w:val="24"/>
          <w:szCs w:val="24"/>
          <w:u w:val="single"/>
        </w:rPr>
      </w:pPr>
      <w:r>
        <w:rPr>
          <w:rFonts w:ascii="Times New Roman" w:eastAsia="Arial Unicode MS" w:hAnsi="Times New Roman"/>
          <w:b/>
          <w:bCs/>
          <w:kern w:val="2"/>
          <w:sz w:val="24"/>
          <w:szCs w:val="24"/>
          <w:u w:val="single"/>
        </w:rPr>
        <w:t xml:space="preserve">4.1. Порядок проведения запроса котировок в электронном виде, особенности участия в закупках СМСП </w:t>
      </w:r>
    </w:p>
    <w:p w:rsidR="006A6B15" w:rsidRDefault="006A6B15" w:rsidP="006A6B15">
      <w:pPr>
        <w:widowControl w:val="0"/>
        <w:suppressAutoHyphens/>
        <w:spacing w:after="0" w:line="240" w:lineRule="auto"/>
        <w:ind w:firstLine="454"/>
        <w:jc w:val="center"/>
        <w:rPr>
          <w:rFonts w:ascii="Times New Roman" w:eastAsia="Arial Unicode MS" w:hAnsi="Times New Roman"/>
          <w:bCs/>
          <w:kern w:val="2"/>
          <w:sz w:val="24"/>
          <w:szCs w:val="24"/>
          <w:u w:val="single"/>
        </w:rPr>
      </w:pPr>
    </w:p>
    <w:p w:rsidR="006A6B15" w:rsidRDefault="00A6356A" w:rsidP="006A6B15">
      <w:pPr>
        <w:numPr>
          <w:ilvl w:val="0"/>
          <w:numId w:val="39"/>
        </w:numPr>
        <w:autoSpaceDE w:val="0"/>
        <w:autoSpaceDN w:val="0"/>
        <w:adjustRightInd w:val="0"/>
        <w:spacing w:after="0" w:line="240" w:lineRule="auto"/>
        <w:ind w:left="0" w:firstLine="454"/>
        <w:jc w:val="both"/>
        <w:rPr>
          <w:rFonts w:ascii="Times New Roman" w:eastAsia="Times New Roman" w:hAnsi="Times New Roman"/>
          <w:sz w:val="24"/>
          <w:szCs w:val="24"/>
        </w:rPr>
      </w:pPr>
      <w:hyperlink r:id="rId14" w:history="1">
        <w:proofErr w:type="gramStart"/>
        <w:r w:rsidR="006A6B15">
          <w:rPr>
            <w:rStyle w:val="aff5"/>
            <w:rFonts w:ascii="Times New Roman" w:hAnsi="Times New Roman"/>
            <w:sz w:val="24"/>
            <w:szCs w:val="24"/>
          </w:rPr>
          <w:t>Особенности</w:t>
        </w:r>
      </w:hyperlink>
      <w:r w:rsidR="006A6B15">
        <w:rPr>
          <w:rFonts w:ascii="Times New Roman" w:hAnsi="Times New Roman"/>
          <w:sz w:val="24"/>
          <w:szCs w:val="24"/>
        </w:rPr>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5" w:history="1">
        <w:r w:rsidR="006A6B15">
          <w:rPr>
            <w:rStyle w:val="aff5"/>
            <w:rFonts w:ascii="Times New Roman" w:hAnsi="Times New Roman"/>
            <w:sz w:val="24"/>
            <w:szCs w:val="24"/>
          </w:rPr>
          <w:t>форма</w:t>
        </w:r>
      </w:hyperlink>
      <w:r w:rsidR="006A6B15">
        <w:rPr>
          <w:rFonts w:ascii="Times New Roman" w:hAnsi="Times New Roman"/>
          <w:sz w:val="24"/>
          <w:szCs w:val="24"/>
        </w:rPr>
        <w:t xml:space="preserve"> годового отчета</w:t>
      </w:r>
      <w:proofErr w:type="gramEnd"/>
      <w:r w:rsidR="006A6B15">
        <w:rPr>
          <w:rFonts w:ascii="Times New Roman" w:hAnsi="Times New Roman"/>
          <w:sz w:val="24"/>
          <w:szCs w:val="24"/>
        </w:rPr>
        <w:t xml:space="preserve"> о закупке у субъектов малого и среднего предпринимательства и </w:t>
      </w:r>
      <w:hyperlink r:id="rId16" w:history="1">
        <w:r w:rsidR="006A6B15">
          <w:rPr>
            <w:rStyle w:val="aff5"/>
            <w:rFonts w:ascii="Times New Roman" w:hAnsi="Times New Roman"/>
            <w:sz w:val="24"/>
            <w:szCs w:val="24"/>
          </w:rPr>
          <w:t>требования</w:t>
        </w:r>
      </w:hyperlink>
      <w:r w:rsidR="006A6B15">
        <w:rPr>
          <w:rFonts w:ascii="Times New Roman" w:hAnsi="Times New Roman"/>
          <w:sz w:val="24"/>
          <w:szCs w:val="24"/>
        </w:rPr>
        <w:t xml:space="preserve"> к содержанию этого отчета.</w:t>
      </w:r>
    </w:p>
    <w:p w:rsidR="006A6B15" w:rsidRDefault="006A6B15" w:rsidP="006A6B15">
      <w:pPr>
        <w:numPr>
          <w:ilvl w:val="0"/>
          <w:numId w:val="39"/>
        </w:numPr>
        <w:autoSpaceDE w:val="0"/>
        <w:autoSpaceDN w:val="0"/>
        <w:adjustRightInd w:val="0"/>
        <w:spacing w:after="0" w:line="240" w:lineRule="auto"/>
        <w:ind w:left="0" w:firstLine="340"/>
        <w:jc w:val="both"/>
        <w:rPr>
          <w:rFonts w:ascii="Times New Roman" w:hAnsi="Times New Roman"/>
          <w:sz w:val="28"/>
          <w:szCs w:val="28"/>
        </w:rPr>
      </w:pPr>
      <w:r>
        <w:rPr>
          <w:rFonts w:ascii="Times New Roman" w:hAnsi="Times New Roman"/>
          <w:bCs/>
          <w:sz w:val="24"/>
          <w:szCs w:val="24"/>
        </w:rPr>
        <w:t xml:space="preserve">При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w:t>
      </w:r>
    </w:p>
    <w:p w:rsidR="006A6B15" w:rsidRDefault="006A6B15" w:rsidP="006A6B15">
      <w:pPr>
        <w:autoSpaceDE w:val="0"/>
        <w:autoSpaceDN w:val="0"/>
        <w:adjustRightInd w:val="0"/>
        <w:spacing w:after="0" w:line="240" w:lineRule="auto"/>
        <w:ind w:firstLine="454"/>
        <w:jc w:val="both"/>
        <w:rPr>
          <w:rFonts w:ascii="Times New Roman" w:hAnsi="Times New Roman"/>
          <w:bCs/>
          <w:sz w:val="24"/>
          <w:szCs w:val="24"/>
        </w:rPr>
      </w:pPr>
      <w:r>
        <w:rPr>
          <w:rFonts w:ascii="Times New Roman" w:hAnsi="Times New Roman"/>
          <w:bCs/>
          <w:sz w:val="24"/>
          <w:szCs w:val="24"/>
        </w:rPr>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7" w:history="1">
        <w:r>
          <w:rPr>
            <w:rStyle w:val="aff5"/>
            <w:rFonts w:ascii="Times New Roman" w:hAnsi="Times New Roman"/>
            <w:bCs/>
            <w:sz w:val="24"/>
            <w:szCs w:val="24"/>
          </w:rPr>
          <w:t>ч. 3 ст. 4</w:t>
        </w:r>
      </w:hyperlink>
      <w:r>
        <w:rPr>
          <w:rFonts w:ascii="Times New Roman" w:hAnsi="Times New Roman"/>
          <w:bCs/>
          <w:sz w:val="24"/>
          <w:szCs w:val="24"/>
        </w:rPr>
        <w:t xml:space="preserve"> Закона N 209-ФЗ, такие участники обязаны представить декларации о соответствии критериям отнесения к СМСП, установленным </w:t>
      </w:r>
      <w:hyperlink r:id="rId18" w:history="1">
        <w:r>
          <w:rPr>
            <w:rStyle w:val="aff5"/>
            <w:rFonts w:ascii="Times New Roman" w:hAnsi="Times New Roman"/>
            <w:bCs/>
            <w:sz w:val="24"/>
            <w:szCs w:val="24"/>
          </w:rPr>
          <w:t>ст. 4</w:t>
        </w:r>
      </w:hyperlink>
      <w:r>
        <w:rPr>
          <w:rFonts w:ascii="Times New Roman" w:hAnsi="Times New Roman"/>
          <w:bCs/>
          <w:sz w:val="24"/>
          <w:szCs w:val="24"/>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6A6B15" w:rsidRDefault="006A6B15" w:rsidP="006A6B15">
      <w:pPr>
        <w:numPr>
          <w:ilvl w:val="0"/>
          <w:numId w:val="39"/>
        </w:numPr>
        <w:autoSpaceDE w:val="0"/>
        <w:autoSpaceDN w:val="0"/>
        <w:adjustRightInd w:val="0"/>
        <w:spacing w:after="0" w:line="240" w:lineRule="auto"/>
        <w:ind w:left="0" w:firstLine="340"/>
        <w:jc w:val="both"/>
        <w:textAlignment w:val="baseline"/>
        <w:rPr>
          <w:rFonts w:ascii="Times New Roman" w:hAnsi="Times New Roman"/>
          <w:sz w:val="24"/>
          <w:szCs w:val="24"/>
        </w:rPr>
      </w:pPr>
      <w:r>
        <w:rPr>
          <w:rFonts w:ascii="Times New Roman" w:hAnsi="Times New Roman"/>
          <w:bCs/>
          <w:sz w:val="24"/>
          <w:szCs w:val="24"/>
        </w:rPr>
        <w:t xml:space="preserve">Обеспечение заявки на участие в закупке не может превышать </w:t>
      </w:r>
      <w:r>
        <w:rPr>
          <w:rFonts w:ascii="Times New Roman" w:hAnsi="Times New Roman"/>
          <w:sz w:val="24"/>
          <w:szCs w:val="24"/>
        </w:rPr>
        <w:t xml:space="preserve"> более чем 5 %  от величины начальной (максимальной) цены договора (цены лота). </w:t>
      </w:r>
      <w:r>
        <w:rPr>
          <w:rFonts w:ascii="Times New Roman" w:eastAsia="+mn-ea" w:hAnsi="Times New Roman"/>
          <w:bCs/>
          <w:kern w:val="24"/>
          <w:sz w:val="24"/>
          <w:szCs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6A6B15" w:rsidRDefault="006A6B15" w:rsidP="006A6B15">
      <w:pPr>
        <w:numPr>
          <w:ilvl w:val="0"/>
          <w:numId w:val="39"/>
        </w:numPr>
        <w:autoSpaceDE w:val="0"/>
        <w:autoSpaceDN w:val="0"/>
        <w:adjustRightInd w:val="0"/>
        <w:spacing w:after="0" w:line="240" w:lineRule="auto"/>
        <w:ind w:left="0" w:firstLine="454"/>
        <w:jc w:val="both"/>
        <w:rPr>
          <w:rFonts w:ascii="Times New Roman" w:hAnsi="Times New Roman"/>
          <w:bCs/>
          <w:sz w:val="24"/>
          <w:szCs w:val="24"/>
        </w:rPr>
      </w:pPr>
      <w:r>
        <w:rPr>
          <w:rFonts w:ascii="Times New Roman" w:hAnsi="Times New Roman"/>
          <w:bCs/>
          <w:sz w:val="24"/>
          <w:szCs w:val="24"/>
        </w:rPr>
        <w:t xml:space="preserve"> Заказчик при осуществлении закупки только у СМСП размещает в ЕИС извещение о проведении запроса котировок в электронной форме - за четыре рабочих дня до дня истечения </w:t>
      </w:r>
      <w:r>
        <w:rPr>
          <w:rFonts w:ascii="Times New Roman" w:hAnsi="Times New Roman"/>
          <w:bCs/>
          <w:sz w:val="24"/>
          <w:szCs w:val="24"/>
        </w:rPr>
        <w:lastRenderedPageBreak/>
        <w:t xml:space="preserve">срока подачи заявок. При этом начальная (максимальная) цена договора не должна превышать 7 </w:t>
      </w:r>
      <w:proofErr w:type="gramStart"/>
      <w:r>
        <w:rPr>
          <w:rFonts w:ascii="Times New Roman" w:hAnsi="Times New Roman"/>
          <w:bCs/>
          <w:sz w:val="24"/>
          <w:szCs w:val="24"/>
        </w:rPr>
        <w:t>млн</w:t>
      </w:r>
      <w:proofErr w:type="gramEnd"/>
      <w:r>
        <w:rPr>
          <w:rFonts w:ascii="Times New Roman" w:hAnsi="Times New Roman"/>
          <w:bCs/>
          <w:sz w:val="24"/>
          <w:szCs w:val="24"/>
        </w:rPr>
        <w:t xml:space="preserve"> руб.</w:t>
      </w:r>
    </w:p>
    <w:p w:rsidR="006A6B15" w:rsidRDefault="006A6B15" w:rsidP="006A6B15">
      <w:pPr>
        <w:numPr>
          <w:ilvl w:val="0"/>
          <w:numId w:val="39"/>
        </w:numPr>
        <w:autoSpaceDE w:val="0"/>
        <w:autoSpaceDN w:val="0"/>
        <w:adjustRightInd w:val="0"/>
        <w:spacing w:after="0" w:line="240" w:lineRule="auto"/>
        <w:ind w:left="0" w:firstLine="454"/>
        <w:jc w:val="both"/>
        <w:rPr>
          <w:rFonts w:ascii="Times New Roman" w:hAnsi="Times New Roman"/>
          <w:bCs/>
          <w:sz w:val="24"/>
          <w:szCs w:val="24"/>
        </w:rPr>
      </w:pPr>
      <w:r>
        <w:rPr>
          <w:rFonts w:ascii="Times New Roman" w:hAnsi="Times New Roman"/>
          <w:bCs/>
          <w:sz w:val="24"/>
          <w:szCs w:val="24"/>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6A6B15" w:rsidRDefault="006A6B15" w:rsidP="006A6B15">
      <w:pPr>
        <w:autoSpaceDE w:val="0"/>
        <w:autoSpaceDN w:val="0"/>
        <w:adjustRightInd w:val="0"/>
        <w:spacing w:after="0" w:line="240" w:lineRule="auto"/>
        <w:ind w:firstLine="454"/>
        <w:jc w:val="both"/>
        <w:rPr>
          <w:rFonts w:ascii="Times New Roman" w:hAnsi="Times New Roman"/>
          <w:bCs/>
          <w:sz w:val="24"/>
          <w:szCs w:val="24"/>
        </w:rPr>
      </w:pPr>
      <w:r>
        <w:rPr>
          <w:rFonts w:ascii="Times New Roman" w:hAnsi="Times New Roman"/>
          <w:bCs/>
          <w:sz w:val="24"/>
          <w:szCs w:val="24"/>
        </w:rPr>
        <w:t>1) отсутствие сведений об участнике закупки в едином реестре СМСП или непредставление таким участником декларации</w:t>
      </w:r>
    </w:p>
    <w:p w:rsidR="006A6B15" w:rsidRDefault="006A6B15" w:rsidP="006A6B15">
      <w:pPr>
        <w:autoSpaceDE w:val="0"/>
        <w:autoSpaceDN w:val="0"/>
        <w:adjustRightInd w:val="0"/>
        <w:spacing w:after="0" w:line="240" w:lineRule="auto"/>
        <w:ind w:firstLine="454"/>
        <w:jc w:val="both"/>
        <w:rPr>
          <w:rFonts w:ascii="Times New Roman" w:hAnsi="Times New Roman"/>
          <w:bCs/>
          <w:sz w:val="24"/>
          <w:szCs w:val="24"/>
        </w:rPr>
      </w:pPr>
      <w:r>
        <w:rPr>
          <w:rFonts w:ascii="Times New Roman" w:hAnsi="Times New Roman"/>
          <w:bCs/>
          <w:sz w:val="24"/>
          <w:szCs w:val="24"/>
        </w:rPr>
        <w:t xml:space="preserve">2) несоответствие сведений об участнике закупки в декларации критериям отнесения к СМСП, установленным в </w:t>
      </w:r>
      <w:hyperlink r:id="rId19" w:history="1">
        <w:r>
          <w:rPr>
            <w:rStyle w:val="aff5"/>
            <w:rFonts w:ascii="Times New Roman" w:hAnsi="Times New Roman"/>
            <w:bCs/>
            <w:sz w:val="24"/>
            <w:szCs w:val="24"/>
          </w:rPr>
          <w:t>ст. 4</w:t>
        </w:r>
      </w:hyperlink>
      <w:r>
        <w:rPr>
          <w:rFonts w:ascii="Times New Roman" w:hAnsi="Times New Roman"/>
          <w:bCs/>
          <w:sz w:val="24"/>
          <w:szCs w:val="24"/>
        </w:rPr>
        <w:t xml:space="preserve"> Закона N 209-ФЗ.</w:t>
      </w:r>
    </w:p>
    <w:p w:rsidR="006A6B15" w:rsidRDefault="006A6B15" w:rsidP="006A6B15">
      <w:pPr>
        <w:autoSpaceDE w:val="0"/>
        <w:autoSpaceDN w:val="0"/>
        <w:adjustRightInd w:val="0"/>
        <w:spacing w:after="0" w:line="240" w:lineRule="auto"/>
        <w:ind w:firstLine="340"/>
        <w:jc w:val="both"/>
        <w:rPr>
          <w:rFonts w:ascii="Times New Roman" w:hAnsi="Times New Roman"/>
          <w:bCs/>
          <w:sz w:val="24"/>
          <w:szCs w:val="24"/>
        </w:rPr>
      </w:pPr>
    </w:p>
    <w:p w:rsidR="006A6B15" w:rsidRDefault="006A6B15" w:rsidP="006A6B15">
      <w:pPr>
        <w:spacing w:after="0" w:line="240" w:lineRule="auto"/>
        <w:ind w:firstLine="340"/>
        <w:jc w:val="center"/>
        <w:rPr>
          <w:rFonts w:ascii="Times New Roman" w:hAnsi="Times New Roman"/>
          <w:b/>
          <w:sz w:val="24"/>
          <w:szCs w:val="24"/>
          <w:u w:val="single"/>
        </w:rPr>
      </w:pPr>
      <w:r>
        <w:rPr>
          <w:rFonts w:ascii="Times New Roman" w:hAnsi="Times New Roman"/>
          <w:b/>
          <w:sz w:val="24"/>
          <w:szCs w:val="24"/>
          <w:u w:val="single"/>
        </w:rPr>
        <w:t>4.2. Особенности проведения закупок в электронной форме.</w:t>
      </w:r>
    </w:p>
    <w:p w:rsidR="006A6B15" w:rsidRDefault="006A6B15" w:rsidP="006A6B15">
      <w:pPr>
        <w:spacing w:after="0" w:line="240" w:lineRule="auto"/>
        <w:ind w:firstLine="340"/>
        <w:jc w:val="both"/>
        <w:rPr>
          <w:rFonts w:ascii="Times New Roman" w:hAnsi="Times New Roman"/>
          <w:b/>
          <w:sz w:val="24"/>
          <w:szCs w:val="24"/>
        </w:rPr>
      </w:pPr>
    </w:p>
    <w:p w:rsidR="006A6B15" w:rsidRDefault="006A6B15" w:rsidP="006A6B15">
      <w:pPr>
        <w:spacing w:after="0" w:line="240" w:lineRule="auto"/>
        <w:ind w:firstLine="454"/>
        <w:jc w:val="both"/>
        <w:rPr>
          <w:rFonts w:ascii="Times New Roman" w:hAnsi="Times New Roman"/>
          <w:sz w:val="24"/>
          <w:szCs w:val="24"/>
        </w:rPr>
      </w:pPr>
      <w:r>
        <w:rPr>
          <w:rFonts w:ascii="Times New Roman" w:hAnsi="Times New Roman"/>
          <w:sz w:val="24"/>
          <w:szCs w:val="24"/>
        </w:rPr>
        <w:t>1. Заказчик обязан проводить закупки в электронной форме:</w:t>
      </w:r>
    </w:p>
    <w:p w:rsidR="006A6B15" w:rsidRDefault="006A6B15" w:rsidP="006A6B15">
      <w:pPr>
        <w:spacing w:after="0" w:line="240" w:lineRule="auto"/>
        <w:ind w:firstLine="454"/>
        <w:jc w:val="both"/>
        <w:rPr>
          <w:rFonts w:ascii="Times New Roman" w:hAnsi="Times New Roman"/>
          <w:sz w:val="24"/>
          <w:szCs w:val="24"/>
        </w:rPr>
      </w:pPr>
      <w:r>
        <w:rPr>
          <w:rFonts w:ascii="Times New Roman" w:hAnsi="Times New Roman"/>
          <w:sz w:val="24"/>
          <w:szCs w:val="24"/>
        </w:rP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6A6B15" w:rsidRDefault="006A6B15" w:rsidP="006A6B15">
      <w:pPr>
        <w:spacing w:after="0" w:line="240" w:lineRule="auto"/>
        <w:ind w:firstLine="454"/>
        <w:jc w:val="both"/>
        <w:rPr>
          <w:rFonts w:ascii="Times New Roman" w:hAnsi="Times New Roman"/>
          <w:sz w:val="24"/>
          <w:szCs w:val="24"/>
        </w:rPr>
      </w:pPr>
      <w:r>
        <w:rPr>
          <w:rFonts w:ascii="Times New Roman" w:hAnsi="Times New Roman"/>
          <w:sz w:val="24"/>
          <w:szCs w:val="24"/>
        </w:rP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6A6B15" w:rsidRDefault="006A6B15" w:rsidP="006A6B15">
      <w:pPr>
        <w:spacing w:after="0" w:line="240" w:lineRule="auto"/>
        <w:ind w:firstLine="454"/>
        <w:jc w:val="both"/>
        <w:rPr>
          <w:rFonts w:ascii="Times New Roman" w:hAnsi="Times New Roman"/>
          <w:sz w:val="24"/>
          <w:szCs w:val="24"/>
        </w:rPr>
      </w:pPr>
      <w:r>
        <w:rPr>
          <w:rFonts w:ascii="Times New Roman" w:hAnsi="Times New Roman"/>
          <w:sz w:val="24"/>
          <w:szCs w:val="24"/>
        </w:rPr>
        <w:t>3) в случае осуществления закупок способом запрос предложений, запрос котировок.</w:t>
      </w:r>
    </w:p>
    <w:p w:rsidR="006A6B15" w:rsidRDefault="006A6B15" w:rsidP="006A6B15">
      <w:pPr>
        <w:spacing w:after="0" w:line="240" w:lineRule="auto"/>
        <w:ind w:firstLine="454"/>
        <w:jc w:val="both"/>
        <w:rPr>
          <w:rFonts w:ascii="Times New Roman" w:hAnsi="Times New Roman"/>
          <w:sz w:val="24"/>
          <w:szCs w:val="24"/>
        </w:rPr>
      </w:pPr>
      <w:r>
        <w:rPr>
          <w:rFonts w:ascii="Times New Roman" w:hAnsi="Times New Roman"/>
          <w:sz w:val="24"/>
          <w:szCs w:val="24"/>
        </w:rP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6A6B15" w:rsidRDefault="006A6B15" w:rsidP="006A6B15">
      <w:pPr>
        <w:spacing w:after="0" w:line="240" w:lineRule="auto"/>
        <w:ind w:firstLine="454"/>
        <w:jc w:val="both"/>
        <w:rPr>
          <w:rFonts w:ascii="Times New Roman" w:hAnsi="Times New Roman"/>
          <w:sz w:val="24"/>
          <w:szCs w:val="24"/>
        </w:rPr>
      </w:pPr>
      <w:r>
        <w:rPr>
          <w:rFonts w:ascii="Times New Roman" w:hAnsi="Times New Roman"/>
          <w:sz w:val="24"/>
          <w:szCs w:val="24"/>
        </w:rPr>
        <w:t>3. Информация о проведении закупки в электронной форме указывается в документации о закупке.</w:t>
      </w:r>
    </w:p>
    <w:p w:rsidR="006A6B15" w:rsidRDefault="006A6B15" w:rsidP="006A6B15">
      <w:pPr>
        <w:spacing w:after="0" w:line="240" w:lineRule="auto"/>
        <w:ind w:firstLine="454"/>
        <w:jc w:val="both"/>
        <w:rPr>
          <w:rFonts w:ascii="Times New Roman" w:hAnsi="Times New Roman"/>
          <w:sz w:val="24"/>
          <w:szCs w:val="24"/>
        </w:rPr>
      </w:pPr>
      <w:r>
        <w:rPr>
          <w:rFonts w:ascii="Times New Roman" w:hAnsi="Times New Roman"/>
          <w:sz w:val="24"/>
          <w:szCs w:val="24"/>
        </w:rP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6A6B15" w:rsidRDefault="006A6B15" w:rsidP="006A6B15">
      <w:pPr>
        <w:spacing w:after="0" w:line="240" w:lineRule="auto"/>
        <w:ind w:firstLine="454"/>
        <w:jc w:val="both"/>
        <w:rPr>
          <w:rFonts w:ascii="Times New Roman" w:hAnsi="Times New Roman"/>
          <w:sz w:val="24"/>
          <w:szCs w:val="24"/>
        </w:rPr>
      </w:pPr>
      <w:r>
        <w:rPr>
          <w:rFonts w:ascii="Times New Roman" w:hAnsi="Times New Roman"/>
          <w:sz w:val="24"/>
          <w:szCs w:val="24"/>
        </w:rPr>
        <w:t>5. Процедуры закупок в электронной форме осуществляются на электронной площадке</w:t>
      </w:r>
      <w:r>
        <w:rPr>
          <w:rFonts w:ascii="Times New Roman" w:eastAsia="Calibri" w:hAnsi="Times New Roman"/>
          <w:sz w:val="24"/>
          <w:szCs w:val="24"/>
          <w:lang w:eastAsia="en-US"/>
        </w:rPr>
        <w:t xml:space="preserve">, с учетом особенностей, установленных ст. 3.3, 3.4 Закона № 223-ФЗ и </w:t>
      </w:r>
      <w:r>
        <w:rPr>
          <w:rFonts w:ascii="Times New Roman" w:hAnsi="Times New Roman"/>
          <w:sz w:val="24"/>
          <w:szCs w:val="24"/>
        </w:rPr>
        <w:t>правилами (регламентом), действующими на электронной площадке.</w:t>
      </w:r>
    </w:p>
    <w:p w:rsidR="006A6B15" w:rsidRDefault="006A6B15" w:rsidP="006A6B15">
      <w:pPr>
        <w:spacing w:after="0" w:line="240" w:lineRule="auto"/>
        <w:ind w:firstLine="454"/>
        <w:jc w:val="both"/>
        <w:rPr>
          <w:rFonts w:ascii="Times New Roman" w:eastAsia="Calibri" w:hAnsi="Times New Roman"/>
          <w:sz w:val="24"/>
          <w:szCs w:val="24"/>
          <w:lang w:eastAsia="en-US"/>
        </w:rPr>
      </w:pPr>
      <w:r>
        <w:rPr>
          <w:rFonts w:ascii="Times New Roman" w:hAnsi="Times New Roman"/>
          <w:sz w:val="24"/>
          <w:szCs w:val="24"/>
        </w:rPr>
        <w:t xml:space="preserve">6. </w:t>
      </w:r>
      <w:r>
        <w:rPr>
          <w:rFonts w:ascii="Times New Roman" w:eastAsia="Calibri" w:hAnsi="Times New Roman"/>
          <w:bCs/>
          <w:sz w:val="24"/>
          <w:szCs w:val="24"/>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6A6B15" w:rsidRDefault="006A6B15" w:rsidP="006A6B15">
      <w:pPr>
        <w:spacing w:after="0" w:line="240" w:lineRule="auto"/>
        <w:ind w:firstLine="454"/>
        <w:jc w:val="both"/>
        <w:rPr>
          <w:rFonts w:ascii="Times New Roman" w:eastAsia="Times New Roman" w:hAnsi="Times New Roman"/>
          <w:bCs/>
          <w:sz w:val="24"/>
          <w:szCs w:val="24"/>
        </w:rPr>
      </w:pPr>
      <w:r>
        <w:rPr>
          <w:rFonts w:ascii="Times New Roman" w:hAnsi="Times New Roman"/>
          <w:bCs/>
          <w:sz w:val="24"/>
          <w:szCs w:val="24"/>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rFonts w:ascii="Times New Roman" w:hAnsi="Times New Roman"/>
          <w:bCs/>
          <w:sz w:val="24"/>
          <w:szCs w:val="24"/>
          <w:u w:val="single"/>
        </w:rPr>
        <w:t>специальных операторов электронных торговых площадок</w:t>
      </w:r>
      <w:r>
        <w:rPr>
          <w:rFonts w:ascii="Times New Roman" w:hAnsi="Times New Roman"/>
          <w:bCs/>
          <w:sz w:val="24"/>
          <w:szCs w:val="24"/>
        </w:rPr>
        <w:t>, перечень которых устанавливается Правительством РФ.</w:t>
      </w:r>
    </w:p>
    <w:p w:rsidR="006A6B15" w:rsidRDefault="006A6B15" w:rsidP="006A6B15">
      <w:pPr>
        <w:spacing w:after="0" w:line="240" w:lineRule="auto"/>
        <w:jc w:val="both"/>
        <w:rPr>
          <w:rFonts w:ascii="Times New Roman" w:hAnsi="Times New Roman"/>
          <w:sz w:val="24"/>
          <w:szCs w:val="24"/>
        </w:rPr>
      </w:pPr>
      <w:r>
        <w:rPr>
          <w:rFonts w:ascii="Times New Roman" w:hAnsi="Times New Roman"/>
          <w:bCs/>
          <w:sz w:val="24"/>
          <w:szCs w:val="24"/>
        </w:rPr>
        <w:t xml:space="preserve">        8. </w:t>
      </w:r>
      <w:r>
        <w:rPr>
          <w:rFonts w:ascii="Times New Roman" w:hAnsi="Times New Roman"/>
          <w:sz w:val="24"/>
          <w:szCs w:val="24"/>
        </w:rP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w:t>
      </w:r>
      <w:r>
        <w:rPr>
          <w:rFonts w:ascii="Times New Roman" w:hAnsi="Times New Roman"/>
          <w:sz w:val="24"/>
          <w:szCs w:val="24"/>
        </w:rPr>
        <w:lastRenderedPageBreak/>
        <w:t>предоставления разъяснений, с указанием предмета запроса и без указания сведений о лице, направившем такой запрос.</w:t>
      </w:r>
    </w:p>
    <w:p w:rsidR="006A6B15" w:rsidRDefault="006A6B15" w:rsidP="006A6B15">
      <w:pPr>
        <w:spacing w:after="0" w:line="240" w:lineRule="auto"/>
        <w:jc w:val="both"/>
        <w:rPr>
          <w:rFonts w:ascii="Times New Roman" w:hAnsi="Times New Roman"/>
          <w:sz w:val="24"/>
          <w:szCs w:val="24"/>
        </w:rPr>
      </w:pPr>
      <w:r>
        <w:rPr>
          <w:rFonts w:ascii="Times New Roman" w:hAnsi="Times New Roman"/>
          <w:sz w:val="24"/>
          <w:szCs w:val="24"/>
        </w:rPr>
        <w:t xml:space="preserve">         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6A6B15" w:rsidRDefault="006A6B15" w:rsidP="006A6B15">
      <w:pPr>
        <w:spacing w:after="0" w:line="240" w:lineRule="auto"/>
        <w:jc w:val="both"/>
        <w:rPr>
          <w:rFonts w:ascii="Times New Roman" w:hAnsi="Times New Roman"/>
          <w:sz w:val="24"/>
          <w:szCs w:val="24"/>
        </w:rPr>
      </w:pPr>
      <w:r>
        <w:rPr>
          <w:rFonts w:ascii="Times New Roman" w:hAnsi="Times New Roman"/>
          <w:sz w:val="24"/>
          <w:szCs w:val="24"/>
        </w:rPr>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Pr>
          <w:rFonts w:ascii="Times New Roman" w:hAnsi="Times New Roman"/>
          <w:sz w:val="24"/>
          <w:szCs w:val="24"/>
        </w:rPr>
        <w:t>При внесении изменений в извещение, документацию о  закупке,  продляется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закупке, установленного Положением о закупке для данного способа закупки.</w:t>
      </w:r>
      <w:proofErr w:type="gramEnd"/>
    </w:p>
    <w:p w:rsidR="006A6B15" w:rsidRDefault="006A6B15" w:rsidP="006A6B15">
      <w:pPr>
        <w:spacing w:after="0" w:line="240" w:lineRule="auto"/>
        <w:jc w:val="both"/>
        <w:rPr>
          <w:rFonts w:ascii="Times New Roman" w:hAnsi="Times New Roman"/>
          <w:sz w:val="24"/>
          <w:szCs w:val="24"/>
        </w:rPr>
      </w:pPr>
      <w:r>
        <w:rPr>
          <w:rFonts w:ascii="Times New Roman" w:hAnsi="Times New Roman"/>
          <w:sz w:val="24"/>
          <w:szCs w:val="24"/>
        </w:rPr>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A6B15" w:rsidRDefault="006A6B15" w:rsidP="006A6B15">
      <w:pPr>
        <w:spacing w:after="0" w:line="240" w:lineRule="auto"/>
        <w:jc w:val="both"/>
        <w:rPr>
          <w:rFonts w:ascii="Times New Roman" w:hAnsi="Times New Roman"/>
          <w:sz w:val="24"/>
          <w:szCs w:val="24"/>
        </w:rPr>
      </w:pPr>
      <w:r>
        <w:rPr>
          <w:rFonts w:ascii="Times New Roman" w:hAnsi="Times New Roman"/>
          <w:sz w:val="24"/>
          <w:szCs w:val="24"/>
        </w:rPr>
        <w:t xml:space="preserve">        10. Лучшей признается заявка на участие в запросе котировок, которая отвечает всем требованиям, установленным в извещении о проведении запроса котировок, и содержит наиболее низкую цену товаров, работ, услуг. При наличии нескольких равнозначных заявок на участие в запросе котировок лучшей признается та, которая поступила ранее других заявок.</w:t>
      </w:r>
    </w:p>
    <w:p w:rsidR="006A6B15" w:rsidRDefault="006A6B15" w:rsidP="006A6B15">
      <w:pPr>
        <w:ind w:firstLine="340"/>
        <w:jc w:val="both"/>
        <w:rPr>
          <w:rFonts w:ascii="Times New Roman" w:hAnsi="Times New Roman"/>
          <w:sz w:val="24"/>
          <w:szCs w:val="24"/>
        </w:rPr>
      </w:pPr>
      <w:r>
        <w:rPr>
          <w:rFonts w:ascii="Times New Roman" w:hAnsi="Times New Roman"/>
          <w:sz w:val="24"/>
          <w:szCs w:val="24"/>
        </w:rPr>
        <w:t xml:space="preserve">   11. Результаты проведения запроса котировок оформляются  протоколом с указанием участника, заявка которого признана лучшей. Итоговый протокол подписывается членами закупочной Комиссии, участвовавшими в заседании по подведению итогов запроса котировок, и размещается в единой информационной системе в течение 3-х календарных дней со дня подписания указанного протокола.</w:t>
      </w:r>
    </w:p>
    <w:p w:rsidR="006A6B15" w:rsidRDefault="006A6B15" w:rsidP="006A6B15">
      <w:pPr>
        <w:spacing w:after="0" w:line="240" w:lineRule="auto"/>
        <w:ind w:firstLine="340"/>
        <w:jc w:val="both"/>
        <w:rPr>
          <w:rFonts w:ascii="Times New Roman" w:eastAsia="Arial Unicode MS" w:hAnsi="Times New Roman"/>
          <w:kern w:val="2"/>
          <w:sz w:val="24"/>
          <w:szCs w:val="24"/>
          <w:u w:val="single"/>
        </w:rPr>
      </w:pPr>
      <w:r>
        <w:rPr>
          <w:rFonts w:ascii="Times New Roman" w:hAnsi="Times New Roman"/>
          <w:sz w:val="24"/>
          <w:szCs w:val="24"/>
        </w:rPr>
        <w:t xml:space="preserve">          </w:t>
      </w:r>
    </w:p>
    <w:p w:rsidR="006A6B15" w:rsidRDefault="00640CEA" w:rsidP="00640CEA">
      <w:pPr>
        <w:keepNext/>
        <w:widowControl w:val="0"/>
        <w:suppressAutoHyphens/>
        <w:spacing w:after="0" w:line="240" w:lineRule="auto"/>
        <w:ind w:left="568"/>
        <w:jc w:val="center"/>
        <w:rPr>
          <w:rFonts w:ascii="Times New Roman" w:eastAsia="Times New Roman" w:hAnsi="Times New Roman"/>
          <w:b/>
          <w:bCs/>
          <w:sz w:val="24"/>
          <w:szCs w:val="24"/>
          <w:u w:val="single"/>
        </w:rPr>
      </w:pPr>
      <w:r>
        <w:rPr>
          <w:rFonts w:ascii="Times New Roman" w:hAnsi="Times New Roman"/>
          <w:b/>
          <w:bCs/>
          <w:sz w:val="24"/>
          <w:szCs w:val="24"/>
          <w:u w:val="single"/>
        </w:rPr>
        <w:t xml:space="preserve">4.3. </w:t>
      </w:r>
      <w:r w:rsidR="006A6B15">
        <w:rPr>
          <w:rFonts w:ascii="Times New Roman" w:hAnsi="Times New Roman"/>
          <w:b/>
          <w:bCs/>
          <w:sz w:val="24"/>
          <w:szCs w:val="24"/>
          <w:u w:val="single"/>
        </w:rPr>
        <w:t>Заключение договора по результатам запроса котировок</w:t>
      </w:r>
    </w:p>
    <w:p w:rsidR="006A6B15" w:rsidRDefault="006A6B15" w:rsidP="006A6B15">
      <w:pPr>
        <w:keepNext/>
        <w:widowControl w:val="0"/>
        <w:suppressAutoHyphens/>
        <w:spacing w:after="0" w:line="240" w:lineRule="auto"/>
        <w:ind w:left="568"/>
        <w:rPr>
          <w:rFonts w:ascii="Times New Roman" w:hAnsi="Times New Roman"/>
          <w:b/>
          <w:bCs/>
          <w:sz w:val="24"/>
          <w:szCs w:val="24"/>
          <w:u w:val="single"/>
        </w:rPr>
      </w:pP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1.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6A6B15" w:rsidRDefault="006A6B15" w:rsidP="006A6B15">
      <w:pPr>
        <w:widowControl w:val="0"/>
        <w:suppressAutoHyphens/>
        <w:spacing w:after="0" w:line="240" w:lineRule="auto"/>
        <w:ind w:firstLine="454"/>
        <w:jc w:val="both"/>
        <w:rPr>
          <w:rFonts w:ascii="Times New Roman" w:eastAsia="Times New Roman" w:hAnsi="Times New Roman"/>
          <w:sz w:val="24"/>
          <w:szCs w:val="24"/>
        </w:rPr>
      </w:pPr>
      <w:r>
        <w:rPr>
          <w:rFonts w:ascii="Times New Roman" w:eastAsia="Arial Unicode MS" w:hAnsi="Times New Roman"/>
          <w:kern w:val="2"/>
          <w:sz w:val="24"/>
          <w:szCs w:val="24"/>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rPr>
          <w:rFonts w:ascii="Times New Roman" w:hAnsi="Times New Roman"/>
          <w:sz w:val="24"/>
          <w:szCs w:val="24"/>
        </w:rPr>
        <w:t xml:space="preserve">Срок заключения договора по итогам закупки не может превысить 20 дней </w:t>
      </w:r>
      <w:proofErr w:type="gramStart"/>
      <w:r>
        <w:rPr>
          <w:rFonts w:ascii="Times New Roman" w:hAnsi="Times New Roman"/>
          <w:sz w:val="24"/>
          <w:szCs w:val="24"/>
        </w:rPr>
        <w:t>с даты подведения</w:t>
      </w:r>
      <w:proofErr w:type="gramEnd"/>
      <w:r>
        <w:rPr>
          <w:rFonts w:ascii="Times New Roman" w:hAnsi="Times New Roman"/>
          <w:sz w:val="24"/>
          <w:szCs w:val="24"/>
        </w:rPr>
        <w:t xml:space="preserve"> итогов либо с даты размещения результатов закупки на официальном сайте в информационно-телекоммуникационной сети «Интернет» (</w:t>
      </w:r>
      <w:r>
        <w:rPr>
          <w:rFonts w:ascii="Times New Roman" w:hAnsi="Times New Roman"/>
          <w:sz w:val="24"/>
          <w:szCs w:val="24"/>
          <w:lang w:val="en-US"/>
        </w:rPr>
        <w:t>www</w:t>
      </w:r>
      <w:r>
        <w:rPr>
          <w:rFonts w:ascii="Times New Roman" w:hAnsi="Times New Roman"/>
          <w:sz w:val="24"/>
          <w:szCs w:val="24"/>
        </w:rPr>
        <w:t>.</w:t>
      </w:r>
      <w:proofErr w:type="spellStart"/>
      <w:r>
        <w:rPr>
          <w:rFonts w:ascii="Times New Roman" w:hAnsi="Times New Roman"/>
          <w:sz w:val="24"/>
          <w:szCs w:val="24"/>
          <w:lang w:val="en-US"/>
        </w:rPr>
        <w:t>zakupki</w:t>
      </w:r>
      <w:proofErr w:type="spellEnd"/>
      <w:r>
        <w:rPr>
          <w:rFonts w:ascii="Times New Roman" w:hAnsi="Times New Roman"/>
          <w:sz w:val="24"/>
          <w:szCs w:val="24"/>
        </w:rPr>
        <w:t>.</w:t>
      </w:r>
      <w:proofErr w:type="spellStart"/>
      <w:r>
        <w:rPr>
          <w:rFonts w:ascii="Times New Roman" w:hAnsi="Times New Roman"/>
          <w:sz w:val="24"/>
          <w:szCs w:val="24"/>
          <w:lang w:val="en-US"/>
        </w:rPr>
        <w:t>gov</w:t>
      </w:r>
      <w:proofErr w:type="spellEnd"/>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sz w:val="24"/>
          <w:szCs w:val="24"/>
        </w:rP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6A6B15" w:rsidRDefault="006A6B15" w:rsidP="006A6B15">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2. Если победитель запроса котировок</w:t>
      </w:r>
      <w:r>
        <w:rPr>
          <w:rFonts w:ascii="Times New Roman" w:eastAsia="Arial Unicode MS" w:hAnsi="Times New Roman"/>
          <w:color w:val="FF0000"/>
          <w:kern w:val="2"/>
          <w:sz w:val="24"/>
          <w:szCs w:val="24"/>
        </w:rPr>
        <w:t xml:space="preserve">  </w:t>
      </w:r>
      <w:r>
        <w:rPr>
          <w:rFonts w:ascii="Times New Roman" w:eastAsia="Arial Unicode MS" w:hAnsi="Times New Roman"/>
          <w:kern w:val="2"/>
          <w:sz w:val="24"/>
          <w:szCs w:val="24"/>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6A6B15" w:rsidRDefault="006A6B15" w:rsidP="006A6B15">
      <w:pPr>
        <w:widowControl w:val="0"/>
        <w:suppressAutoHyphens/>
        <w:spacing w:after="0" w:line="240" w:lineRule="auto"/>
        <w:ind w:firstLine="454"/>
        <w:jc w:val="both"/>
        <w:rPr>
          <w:rFonts w:ascii="Times New Roman" w:eastAsia="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rPr>
          <w:rFonts w:ascii="Times New Roman" w:hAnsi="Times New Roman"/>
          <w:sz w:val="24"/>
          <w:szCs w:val="24"/>
        </w:rPr>
        <w:t xml:space="preserve">, </w:t>
      </w:r>
      <w:proofErr w:type="gramStart"/>
      <w:r>
        <w:rPr>
          <w:rFonts w:ascii="Times New Roman" w:hAnsi="Times New Roman"/>
          <w:sz w:val="24"/>
          <w:szCs w:val="24"/>
        </w:rPr>
        <w:t>предусмотренными</w:t>
      </w:r>
      <w:proofErr w:type="gramEnd"/>
      <w:r>
        <w:rPr>
          <w:rFonts w:ascii="Times New Roman" w:hAnsi="Times New Roman"/>
          <w:sz w:val="24"/>
          <w:szCs w:val="24"/>
        </w:rPr>
        <w:t xml:space="preserve"> договором. </w:t>
      </w:r>
    </w:p>
    <w:p w:rsidR="006A6B15" w:rsidRDefault="006A6B15" w:rsidP="006A6B15">
      <w:pPr>
        <w:widowControl w:val="0"/>
        <w:suppressAutoHyphens/>
        <w:spacing w:after="0" w:line="240" w:lineRule="auto"/>
        <w:ind w:firstLine="454"/>
        <w:jc w:val="both"/>
        <w:rPr>
          <w:rFonts w:ascii="Times New Roman" w:hAnsi="Times New Roman"/>
          <w:sz w:val="24"/>
          <w:szCs w:val="24"/>
        </w:rPr>
      </w:pPr>
    </w:p>
    <w:p w:rsidR="006A6B15" w:rsidRDefault="006A6B15" w:rsidP="006A6B15">
      <w:pPr>
        <w:widowControl w:val="0"/>
        <w:suppressAutoHyphens/>
        <w:spacing w:after="0" w:line="240" w:lineRule="auto"/>
        <w:ind w:firstLine="454"/>
        <w:jc w:val="center"/>
        <w:rPr>
          <w:rFonts w:ascii="Times New Roman" w:eastAsia="Arial Unicode MS" w:hAnsi="Times New Roman"/>
          <w:b/>
          <w:bCs/>
          <w:kern w:val="2"/>
          <w:sz w:val="24"/>
          <w:szCs w:val="24"/>
          <w:u w:val="single"/>
        </w:rPr>
      </w:pPr>
      <w:r>
        <w:rPr>
          <w:rFonts w:ascii="Times New Roman" w:eastAsia="Arial Unicode MS" w:hAnsi="Times New Roman"/>
          <w:bCs/>
          <w:kern w:val="2"/>
          <w:sz w:val="24"/>
          <w:szCs w:val="24"/>
          <w:u w:val="single"/>
        </w:rPr>
        <w:t xml:space="preserve"> </w:t>
      </w:r>
      <w:r>
        <w:rPr>
          <w:rFonts w:ascii="Times New Roman" w:eastAsia="Arial Unicode MS" w:hAnsi="Times New Roman"/>
          <w:b/>
          <w:bCs/>
          <w:kern w:val="2"/>
          <w:sz w:val="24"/>
          <w:szCs w:val="24"/>
          <w:u w:val="single"/>
        </w:rPr>
        <w:t>4.4</w:t>
      </w:r>
      <w:r>
        <w:rPr>
          <w:rFonts w:ascii="Times New Roman" w:eastAsia="Arial Unicode MS" w:hAnsi="Times New Roman"/>
          <w:bCs/>
          <w:kern w:val="2"/>
          <w:sz w:val="24"/>
          <w:szCs w:val="24"/>
          <w:u w:val="single"/>
        </w:rPr>
        <w:t xml:space="preserve">.  </w:t>
      </w:r>
      <w:r>
        <w:rPr>
          <w:rFonts w:ascii="Times New Roman" w:eastAsia="Arial Unicode MS" w:hAnsi="Times New Roman"/>
          <w:b/>
          <w:bCs/>
          <w:kern w:val="2"/>
          <w:sz w:val="24"/>
          <w:szCs w:val="24"/>
          <w:u w:val="single"/>
        </w:rPr>
        <w:t xml:space="preserve"> Последствия признания запроса котировок </w:t>
      </w:r>
      <w:proofErr w:type="gramStart"/>
      <w:r>
        <w:rPr>
          <w:rFonts w:ascii="Times New Roman" w:eastAsia="Arial Unicode MS" w:hAnsi="Times New Roman"/>
          <w:b/>
          <w:bCs/>
          <w:kern w:val="2"/>
          <w:sz w:val="24"/>
          <w:szCs w:val="24"/>
          <w:u w:val="single"/>
        </w:rPr>
        <w:t>несостоявшимся</w:t>
      </w:r>
      <w:proofErr w:type="gramEnd"/>
    </w:p>
    <w:p w:rsidR="006A6B15" w:rsidRDefault="006A6B15" w:rsidP="006A6B15">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8"/>
          <w:szCs w:val="28"/>
        </w:rPr>
        <w:lastRenderedPageBreak/>
        <w:t xml:space="preserve">       </w:t>
      </w:r>
      <w:r>
        <w:rPr>
          <w:rFonts w:ascii="Times New Roman" w:eastAsia="Arial Unicode MS" w:hAnsi="Times New Roman"/>
          <w:kern w:val="2"/>
          <w:sz w:val="24"/>
          <w:szCs w:val="24"/>
        </w:rPr>
        <w:t xml:space="preserve">1. Запрос котировок признается несостоявшимся в случае, если: </w:t>
      </w:r>
    </w:p>
    <w:p w:rsidR="006A6B15" w:rsidRDefault="006A6B15" w:rsidP="006A6B15">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1) на участие в запросе котировок подано менее 2  котировочных заявок;</w:t>
      </w:r>
    </w:p>
    <w:p w:rsidR="006A6B15" w:rsidRDefault="006A6B15" w:rsidP="006A6B15">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2) по итогам рассмотрения и оценки котировочных заявок только одна котировочная заявка признана соответствующей котировочной документации;</w:t>
      </w:r>
    </w:p>
    <w:p w:rsidR="006A6B15" w:rsidRDefault="006A6B15" w:rsidP="006A6B15">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3) все котировочные заявки признаны несоответствующими котировочной документации;</w:t>
      </w:r>
    </w:p>
    <w:p w:rsidR="006A6B15" w:rsidRDefault="006A6B15" w:rsidP="006A6B15">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4) победитель запроса котировок или участник закупки, предложивший в котировочной заявке цену, такую же, как и победитель, или участник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уклоняется от заключения договора.</w:t>
      </w:r>
    </w:p>
    <w:p w:rsidR="006A6B15" w:rsidRDefault="006A6B15" w:rsidP="006A6B15">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       2. </w:t>
      </w:r>
      <w:proofErr w:type="gramStart"/>
      <w:r>
        <w:rPr>
          <w:rFonts w:ascii="Times New Roman" w:eastAsia="Arial Unicode MS" w:hAnsi="Times New Roman"/>
          <w:kern w:val="2"/>
          <w:sz w:val="24"/>
          <w:szCs w:val="24"/>
        </w:rPr>
        <w:t>Если запрос котировок признан несостоявшимся в случае, если  по итогам рассмотрения и оценки котировочных заявок только одна котировочная заявка признана соответствующей котировочной документации, с участником закупки, подавшим такую заявку, при условии, что котировочная заявка соответствует требованиям, изложенным в котировочной документации, может быть заключен договор  в порядке, установленном нормативными документами заказчика.</w:t>
      </w:r>
      <w:proofErr w:type="gramEnd"/>
      <w:r>
        <w:rPr>
          <w:rFonts w:ascii="Times New Roman" w:eastAsia="Arial Unicode MS" w:hAnsi="Times New Roman"/>
          <w:kern w:val="2"/>
          <w:sz w:val="24"/>
          <w:szCs w:val="24"/>
        </w:rPr>
        <w:t xml:space="preserve"> Цена такого договора не может превышать цену, указанную в котировочной заявке участника закупки.</w:t>
      </w:r>
    </w:p>
    <w:p w:rsidR="006A6B15" w:rsidRDefault="006A6B15" w:rsidP="006A6B15">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        3. 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предусмотренных Положением.</w:t>
      </w:r>
    </w:p>
    <w:p w:rsidR="006A6B15" w:rsidRDefault="006A6B15" w:rsidP="006A6B15">
      <w:pPr>
        <w:spacing w:after="0" w:line="240" w:lineRule="auto"/>
        <w:ind w:firstLine="227"/>
        <w:jc w:val="both"/>
        <w:rPr>
          <w:rFonts w:ascii="Times New Roman" w:eastAsia="Times New Roman" w:hAnsi="Times New Roman"/>
          <w:sz w:val="24"/>
          <w:szCs w:val="24"/>
        </w:rPr>
      </w:pPr>
      <w:r>
        <w:rPr>
          <w:rFonts w:ascii="Times New Roman" w:eastAsia="Arial Unicode MS" w:hAnsi="Times New Roman"/>
          <w:kern w:val="2"/>
          <w:sz w:val="24"/>
          <w:szCs w:val="24"/>
        </w:rPr>
        <w:t xml:space="preserve">       </w:t>
      </w:r>
    </w:p>
    <w:p w:rsidR="006A6B15" w:rsidRDefault="006A6B15" w:rsidP="006A6B15">
      <w:pPr>
        <w:widowControl w:val="0"/>
        <w:suppressAutoHyphens/>
        <w:spacing w:after="0" w:line="240" w:lineRule="auto"/>
        <w:ind w:firstLine="227"/>
        <w:jc w:val="both"/>
        <w:rPr>
          <w:rFonts w:ascii="Times New Roman" w:eastAsia="Arial Unicode MS" w:hAnsi="Times New Roman"/>
          <w:kern w:val="2"/>
          <w:sz w:val="24"/>
          <w:szCs w:val="24"/>
        </w:rPr>
      </w:pPr>
    </w:p>
    <w:p w:rsidR="006A6B15" w:rsidRDefault="006A6B15" w:rsidP="006A6B15">
      <w:pPr>
        <w:jc w:val="center"/>
        <w:rPr>
          <w:rFonts w:ascii="Times New Roman" w:eastAsia="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587671" w:rsidRDefault="00587671" w:rsidP="002A2C04">
      <w:pPr>
        <w:pStyle w:val="a1"/>
        <w:spacing w:after="0" w:line="240" w:lineRule="auto"/>
        <w:jc w:val="both"/>
        <w:rPr>
          <w:rFonts w:ascii="Times New Roman" w:hAnsi="Times New Roman"/>
          <w:sz w:val="24"/>
          <w:szCs w:val="24"/>
        </w:rPr>
      </w:pPr>
    </w:p>
    <w:p w:rsidR="00587671" w:rsidRDefault="00587671" w:rsidP="002A2C04">
      <w:pPr>
        <w:pStyle w:val="a1"/>
        <w:spacing w:after="0" w:line="240" w:lineRule="auto"/>
        <w:jc w:val="both"/>
        <w:rPr>
          <w:rFonts w:ascii="Times New Roman" w:hAnsi="Times New Roman"/>
          <w:sz w:val="24"/>
          <w:szCs w:val="24"/>
        </w:rPr>
      </w:pPr>
    </w:p>
    <w:p w:rsidR="00587671" w:rsidRDefault="00587671" w:rsidP="002A2C04">
      <w:pPr>
        <w:pStyle w:val="a1"/>
        <w:spacing w:after="0" w:line="240" w:lineRule="auto"/>
        <w:jc w:val="both"/>
        <w:rPr>
          <w:rFonts w:ascii="Times New Roman" w:hAnsi="Times New Roman"/>
          <w:sz w:val="24"/>
          <w:szCs w:val="24"/>
        </w:rPr>
      </w:pPr>
    </w:p>
    <w:p w:rsidR="00587671" w:rsidRDefault="00587671" w:rsidP="002A2C04">
      <w:pPr>
        <w:pStyle w:val="a1"/>
        <w:spacing w:after="0" w:line="240" w:lineRule="auto"/>
        <w:jc w:val="both"/>
        <w:rPr>
          <w:rFonts w:ascii="Times New Roman" w:hAnsi="Times New Roman"/>
          <w:sz w:val="24"/>
          <w:szCs w:val="24"/>
        </w:rPr>
      </w:pPr>
    </w:p>
    <w:p w:rsidR="00587671" w:rsidRDefault="00587671" w:rsidP="002A2C04">
      <w:pPr>
        <w:pStyle w:val="a1"/>
        <w:spacing w:after="0" w:line="240" w:lineRule="auto"/>
        <w:jc w:val="both"/>
        <w:rPr>
          <w:rFonts w:ascii="Times New Roman" w:hAnsi="Times New Roman"/>
          <w:sz w:val="24"/>
          <w:szCs w:val="24"/>
        </w:rPr>
      </w:pPr>
    </w:p>
    <w:p w:rsidR="00587671" w:rsidRDefault="00587671" w:rsidP="002A2C04">
      <w:pPr>
        <w:pStyle w:val="a1"/>
        <w:spacing w:after="0" w:line="240" w:lineRule="auto"/>
        <w:jc w:val="both"/>
        <w:rPr>
          <w:rFonts w:ascii="Times New Roman" w:hAnsi="Times New Roman"/>
          <w:sz w:val="24"/>
          <w:szCs w:val="24"/>
        </w:rPr>
      </w:pPr>
    </w:p>
    <w:p w:rsidR="00587671" w:rsidRDefault="00587671" w:rsidP="002A2C04">
      <w:pPr>
        <w:pStyle w:val="a1"/>
        <w:spacing w:after="0" w:line="240" w:lineRule="auto"/>
        <w:jc w:val="both"/>
        <w:rPr>
          <w:rFonts w:ascii="Times New Roman" w:hAnsi="Times New Roman"/>
          <w:sz w:val="24"/>
          <w:szCs w:val="24"/>
        </w:rPr>
      </w:pPr>
    </w:p>
    <w:p w:rsidR="00587671" w:rsidRDefault="00587671" w:rsidP="002A2C04">
      <w:pPr>
        <w:pStyle w:val="a1"/>
        <w:spacing w:after="0" w:line="240" w:lineRule="auto"/>
        <w:jc w:val="both"/>
        <w:rPr>
          <w:rFonts w:ascii="Times New Roman" w:hAnsi="Times New Roman"/>
          <w:sz w:val="24"/>
          <w:szCs w:val="24"/>
        </w:rPr>
      </w:pPr>
    </w:p>
    <w:p w:rsidR="00587671" w:rsidRDefault="00587671"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6A6B15" w:rsidRDefault="006A6B15" w:rsidP="002A2C04">
      <w:pPr>
        <w:pStyle w:val="a1"/>
        <w:spacing w:after="0" w:line="240" w:lineRule="auto"/>
        <w:jc w:val="both"/>
        <w:rPr>
          <w:rFonts w:ascii="Times New Roman" w:hAnsi="Times New Roman"/>
          <w:sz w:val="24"/>
          <w:szCs w:val="24"/>
        </w:rPr>
      </w:pPr>
    </w:p>
    <w:p w:rsidR="00E468F0" w:rsidRPr="00E468F0" w:rsidRDefault="00822962" w:rsidP="00E468F0">
      <w:pPr>
        <w:pStyle w:val="1"/>
        <w:numPr>
          <w:ilvl w:val="0"/>
          <w:numId w:val="0"/>
        </w:numPr>
        <w:tabs>
          <w:tab w:val="clear" w:pos="709"/>
        </w:tabs>
        <w:spacing w:line="240" w:lineRule="auto"/>
        <w:jc w:val="center"/>
        <w:rPr>
          <w:b/>
          <w:u w:val="single"/>
        </w:rPr>
      </w:pPr>
      <w:r w:rsidRPr="00E468F0">
        <w:rPr>
          <w:b/>
          <w:u w:val="single"/>
        </w:rPr>
        <w:lastRenderedPageBreak/>
        <w:t xml:space="preserve">РАЗДЕЛ 5. </w:t>
      </w:r>
    </w:p>
    <w:p w:rsidR="00BF1FAD" w:rsidRPr="00E468F0" w:rsidRDefault="00E468F0" w:rsidP="00587671">
      <w:pPr>
        <w:pStyle w:val="1"/>
        <w:numPr>
          <w:ilvl w:val="0"/>
          <w:numId w:val="0"/>
        </w:numPr>
        <w:tabs>
          <w:tab w:val="clear" w:pos="709"/>
        </w:tabs>
        <w:spacing w:line="240" w:lineRule="auto"/>
        <w:jc w:val="center"/>
      </w:pPr>
      <w:r w:rsidRPr="00E468F0">
        <w:rPr>
          <w:b/>
        </w:rPr>
        <w:t xml:space="preserve">ПРОЕКТ </w:t>
      </w:r>
      <w:r w:rsidR="00822962" w:rsidRPr="00E468F0">
        <w:rPr>
          <w:b/>
        </w:rPr>
        <w:t>ДОГОВОР</w:t>
      </w:r>
      <w:r w:rsidR="00587671">
        <w:rPr>
          <w:b/>
        </w:rPr>
        <w:t>А</w:t>
      </w:r>
      <w:r w:rsidR="00997B55">
        <w:rPr>
          <w:b/>
        </w:rPr>
        <w:t xml:space="preserve"> </w:t>
      </w:r>
      <w:r w:rsidR="00822962" w:rsidRPr="00E468F0">
        <w:rPr>
          <w:b/>
        </w:rPr>
        <w:t xml:space="preserve">№ </w:t>
      </w:r>
      <w:r w:rsidR="00C766D9">
        <w:rPr>
          <w:b/>
        </w:rPr>
        <w:t>0</w:t>
      </w:r>
      <w:r w:rsidR="0048055E">
        <w:rPr>
          <w:b/>
        </w:rPr>
        <w:t>1</w:t>
      </w:r>
      <w:r w:rsidR="00822962" w:rsidRPr="00E468F0">
        <w:rPr>
          <w:b/>
        </w:rPr>
        <w:t>-</w:t>
      </w:r>
      <w:r w:rsidR="00C766D9">
        <w:rPr>
          <w:b/>
        </w:rPr>
        <w:t>2</w:t>
      </w:r>
      <w:r w:rsidR="0048055E">
        <w:rPr>
          <w:b/>
        </w:rPr>
        <w:t>1</w:t>
      </w:r>
      <w:r w:rsidR="00822962" w:rsidRPr="00E468F0">
        <w:rPr>
          <w:b/>
        </w:rPr>
        <w:t>-ЗК</w:t>
      </w:r>
    </w:p>
    <w:p w:rsidR="00BF1FAD" w:rsidRPr="00E468F0" w:rsidRDefault="00BF1FAD" w:rsidP="00822962">
      <w:pPr>
        <w:pStyle w:val="a1"/>
        <w:spacing w:after="0" w:line="240" w:lineRule="auto"/>
        <w:ind w:firstLine="540"/>
        <w:jc w:val="both"/>
        <w:rPr>
          <w:rFonts w:ascii="Times New Roman" w:hAnsi="Times New Roman"/>
          <w:sz w:val="24"/>
          <w:szCs w:val="24"/>
        </w:rPr>
      </w:pPr>
    </w:p>
    <w:p w:rsidR="00BF1FAD" w:rsidRPr="00E468F0" w:rsidRDefault="00822962" w:rsidP="00E468F0">
      <w:pPr>
        <w:pStyle w:val="a1"/>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sidR="00E468F0" w:rsidRPr="00E468F0">
        <w:rPr>
          <w:rFonts w:ascii="Times New Roman" w:hAnsi="Times New Roman"/>
          <w:sz w:val="24"/>
          <w:szCs w:val="24"/>
        </w:rPr>
        <w:t xml:space="preserve">        </w:t>
      </w:r>
      <w:r w:rsidR="00587671">
        <w:rPr>
          <w:rFonts w:ascii="Times New Roman" w:hAnsi="Times New Roman"/>
          <w:sz w:val="24"/>
          <w:szCs w:val="24"/>
        </w:rPr>
        <w:t xml:space="preserve"> </w:t>
      </w:r>
      <w:r w:rsidR="00F24C5F">
        <w:rPr>
          <w:rFonts w:ascii="Times New Roman" w:hAnsi="Times New Roman"/>
          <w:sz w:val="24"/>
          <w:szCs w:val="24"/>
        </w:rPr>
        <w:t xml:space="preserve"> </w:t>
      </w:r>
      <w:r w:rsidR="00587671">
        <w:rPr>
          <w:rFonts w:ascii="Times New Roman" w:hAnsi="Times New Roman"/>
          <w:sz w:val="24"/>
          <w:szCs w:val="24"/>
        </w:rPr>
        <w:t xml:space="preserve">    </w:t>
      </w:r>
      <w:r w:rsidR="00E468F0" w:rsidRPr="00E468F0">
        <w:rPr>
          <w:rFonts w:ascii="Times New Roman" w:hAnsi="Times New Roman"/>
          <w:sz w:val="24"/>
          <w:szCs w:val="24"/>
        </w:rPr>
        <w:t xml:space="preserve">       </w:t>
      </w:r>
      <w:r w:rsidR="00765AEB">
        <w:rPr>
          <w:rFonts w:ascii="Times New Roman" w:hAnsi="Times New Roman"/>
          <w:sz w:val="24"/>
          <w:szCs w:val="24"/>
        </w:rPr>
        <w:t xml:space="preserve">  </w:t>
      </w:r>
      <w:r w:rsidR="00E468F0" w:rsidRPr="00E468F0">
        <w:rPr>
          <w:rFonts w:ascii="Times New Roman" w:hAnsi="Times New Roman"/>
          <w:sz w:val="24"/>
          <w:szCs w:val="24"/>
        </w:rPr>
        <w:t xml:space="preserve">        </w:t>
      </w:r>
      <w:r w:rsidRPr="00E468F0">
        <w:rPr>
          <w:rFonts w:ascii="Times New Roman" w:hAnsi="Times New Roman"/>
          <w:sz w:val="24"/>
          <w:szCs w:val="24"/>
        </w:rPr>
        <w:t xml:space="preserve">  </w:t>
      </w:r>
      <w:r w:rsidR="00AA3731">
        <w:rPr>
          <w:rFonts w:ascii="Times New Roman" w:hAnsi="Times New Roman"/>
          <w:sz w:val="24"/>
          <w:szCs w:val="24"/>
        </w:rPr>
        <w:t xml:space="preserve">  </w:t>
      </w:r>
      <w:r w:rsidRPr="00E468F0">
        <w:rPr>
          <w:rFonts w:ascii="Times New Roman" w:hAnsi="Times New Roman"/>
          <w:sz w:val="24"/>
          <w:szCs w:val="24"/>
        </w:rPr>
        <w:t xml:space="preserve"> «___» __________</w:t>
      </w:r>
      <w:r w:rsidR="00BA080B" w:rsidRPr="00E468F0">
        <w:rPr>
          <w:rFonts w:ascii="Times New Roman" w:hAnsi="Times New Roman"/>
          <w:sz w:val="24"/>
          <w:szCs w:val="24"/>
        </w:rPr>
        <w:t>20</w:t>
      </w:r>
      <w:r w:rsidR="00C766D9">
        <w:rPr>
          <w:rFonts w:ascii="Times New Roman" w:hAnsi="Times New Roman"/>
          <w:sz w:val="24"/>
          <w:szCs w:val="24"/>
        </w:rPr>
        <w:t>2</w:t>
      </w:r>
      <w:r w:rsidR="0048055E">
        <w:rPr>
          <w:rFonts w:ascii="Times New Roman" w:hAnsi="Times New Roman"/>
          <w:sz w:val="24"/>
          <w:szCs w:val="24"/>
        </w:rPr>
        <w:t>1</w:t>
      </w:r>
      <w:r w:rsidRPr="00E468F0">
        <w:rPr>
          <w:rFonts w:ascii="Times New Roman" w:hAnsi="Times New Roman"/>
          <w:sz w:val="24"/>
          <w:szCs w:val="24"/>
        </w:rPr>
        <w:t xml:space="preserve"> г.</w:t>
      </w:r>
    </w:p>
    <w:p w:rsidR="00BF1FAD" w:rsidRPr="00E468F0" w:rsidRDefault="00BF1FAD" w:rsidP="00E468F0">
      <w:pPr>
        <w:pStyle w:val="a1"/>
        <w:tabs>
          <w:tab w:val="clear" w:pos="709"/>
        </w:tabs>
        <w:spacing w:after="0" w:line="240" w:lineRule="auto"/>
        <w:ind w:firstLine="454"/>
        <w:jc w:val="both"/>
        <w:rPr>
          <w:rFonts w:ascii="Times New Roman" w:hAnsi="Times New Roman"/>
          <w:sz w:val="24"/>
          <w:szCs w:val="24"/>
        </w:rPr>
      </w:pPr>
    </w:p>
    <w:p w:rsidR="00887A2E" w:rsidRPr="00887A2E" w:rsidRDefault="00887A2E" w:rsidP="00887A2E">
      <w:pPr>
        <w:ind w:firstLine="284"/>
        <w:jc w:val="both"/>
        <w:rPr>
          <w:rFonts w:ascii="Times New Roman" w:hAnsi="Times New Roman" w:cs="Times New Roman"/>
          <w:color w:val="000000"/>
          <w:sz w:val="24"/>
          <w:szCs w:val="24"/>
        </w:rPr>
      </w:pPr>
      <w:bookmarkStart w:id="19" w:name="_Toc305665987"/>
      <w:r>
        <w:rPr>
          <w:rFonts w:ascii="Times New Roman" w:hAnsi="Times New Roman" w:cs="Times New Roman"/>
          <w:sz w:val="24"/>
          <w:szCs w:val="24"/>
        </w:rPr>
        <w:t>________________________</w:t>
      </w:r>
      <w:r w:rsidRPr="00887A2E">
        <w:rPr>
          <w:rFonts w:ascii="Times New Roman" w:hAnsi="Times New Roman" w:cs="Times New Roman"/>
          <w:sz w:val="24"/>
          <w:szCs w:val="24"/>
        </w:rPr>
        <w:t xml:space="preserve">, именуемое в дальнейшем </w:t>
      </w:r>
      <w:r w:rsidRPr="00887A2E">
        <w:rPr>
          <w:rFonts w:ascii="Times New Roman" w:hAnsi="Times New Roman" w:cs="Times New Roman"/>
          <w:b/>
          <w:sz w:val="24"/>
          <w:szCs w:val="24"/>
        </w:rPr>
        <w:t>«Продавец»</w:t>
      </w:r>
      <w:r w:rsidRPr="00887A2E">
        <w:rPr>
          <w:rFonts w:ascii="Times New Roman" w:hAnsi="Times New Roman" w:cs="Times New Roman"/>
          <w:sz w:val="24"/>
          <w:szCs w:val="24"/>
        </w:rPr>
        <w:t>, в лице</w:t>
      </w:r>
      <w:r>
        <w:rPr>
          <w:rFonts w:ascii="Times New Roman" w:hAnsi="Times New Roman" w:cs="Times New Roman"/>
          <w:sz w:val="24"/>
          <w:szCs w:val="24"/>
        </w:rPr>
        <w:t>____________</w:t>
      </w:r>
      <w:r w:rsidRPr="00887A2E">
        <w:rPr>
          <w:rFonts w:ascii="Times New Roman" w:hAnsi="Times New Roman" w:cs="Times New Roman"/>
          <w:color w:val="000000"/>
          <w:sz w:val="24"/>
          <w:szCs w:val="24"/>
        </w:rPr>
        <w:t>, действующе</w:t>
      </w:r>
      <w:r w:rsidR="00640CEA">
        <w:rPr>
          <w:rFonts w:ascii="Times New Roman" w:hAnsi="Times New Roman" w:cs="Times New Roman"/>
          <w:color w:val="000000"/>
          <w:sz w:val="24"/>
          <w:szCs w:val="24"/>
        </w:rPr>
        <w:t>г</w:t>
      </w:r>
      <w:proofErr w:type="gramStart"/>
      <w:r w:rsidR="00640CEA">
        <w:rPr>
          <w:rFonts w:ascii="Times New Roman" w:hAnsi="Times New Roman" w:cs="Times New Roman"/>
          <w:color w:val="000000"/>
          <w:sz w:val="24"/>
          <w:szCs w:val="24"/>
        </w:rPr>
        <w:t>о(</w:t>
      </w:r>
      <w:proofErr w:type="gramEnd"/>
      <w:r w:rsidR="00640CEA">
        <w:rPr>
          <w:rFonts w:ascii="Times New Roman" w:hAnsi="Times New Roman" w:cs="Times New Roman"/>
          <w:color w:val="000000"/>
          <w:sz w:val="24"/>
          <w:szCs w:val="24"/>
        </w:rPr>
        <w:t xml:space="preserve">ей) </w:t>
      </w:r>
      <w:r w:rsidRPr="00887A2E">
        <w:rPr>
          <w:rFonts w:ascii="Times New Roman" w:hAnsi="Times New Roman" w:cs="Times New Roman"/>
          <w:color w:val="000000"/>
          <w:sz w:val="24"/>
          <w:szCs w:val="24"/>
        </w:rPr>
        <w:t xml:space="preserve"> на основании Устава, с одной стороны, и </w:t>
      </w:r>
      <w:r w:rsidRPr="00887A2E">
        <w:rPr>
          <w:rFonts w:ascii="Times New Roman" w:hAnsi="Times New Roman" w:cs="Times New Roman"/>
          <w:b/>
          <w:iCs/>
          <w:color w:val="333333"/>
          <w:sz w:val="24"/>
          <w:szCs w:val="24"/>
        </w:rPr>
        <w:t>А</w:t>
      </w:r>
      <w:r>
        <w:rPr>
          <w:rFonts w:ascii="Times New Roman" w:hAnsi="Times New Roman" w:cs="Times New Roman"/>
          <w:b/>
          <w:iCs/>
          <w:color w:val="333333"/>
          <w:sz w:val="24"/>
          <w:szCs w:val="24"/>
        </w:rPr>
        <w:t>О</w:t>
      </w:r>
      <w:r w:rsidRPr="00887A2E">
        <w:rPr>
          <w:rFonts w:ascii="Times New Roman" w:hAnsi="Times New Roman" w:cs="Times New Roman"/>
          <w:b/>
          <w:iCs/>
          <w:color w:val="333333"/>
          <w:sz w:val="24"/>
          <w:szCs w:val="24"/>
        </w:rPr>
        <w:t xml:space="preserve"> «</w:t>
      </w:r>
      <w:proofErr w:type="spellStart"/>
      <w:r w:rsidRPr="00887A2E">
        <w:rPr>
          <w:rFonts w:ascii="Times New Roman" w:hAnsi="Times New Roman" w:cs="Times New Roman"/>
          <w:b/>
          <w:iCs/>
          <w:color w:val="333333"/>
          <w:sz w:val="24"/>
          <w:szCs w:val="24"/>
        </w:rPr>
        <w:t>Выборгтеплоэнерго</w:t>
      </w:r>
      <w:proofErr w:type="spellEnd"/>
      <w:r w:rsidRPr="00887A2E">
        <w:rPr>
          <w:rFonts w:ascii="Times New Roman" w:hAnsi="Times New Roman" w:cs="Times New Roman"/>
          <w:b/>
          <w:iCs/>
          <w:color w:val="333333"/>
          <w:sz w:val="24"/>
          <w:szCs w:val="24"/>
        </w:rPr>
        <w:t>»</w:t>
      </w:r>
      <w:r w:rsidR="00640CEA">
        <w:rPr>
          <w:rFonts w:ascii="Times New Roman" w:hAnsi="Times New Roman" w:cs="Times New Roman"/>
          <w:b/>
          <w:iCs/>
          <w:color w:val="333333"/>
          <w:sz w:val="24"/>
          <w:szCs w:val="24"/>
        </w:rPr>
        <w:t xml:space="preserve">, </w:t>
      </w:r>
      <w:r w:rsidRPr="00887A2E">
        <w:rPr>
          <w:rFonts w:ascii="Times New Roman" w:hAnsi="Times New Roman" w:cs="Times New Roman"/>
          <w:color w:val="000000"/>
          <w:sz w:val="24"/>
          <w:szCs w:val="24"/>
        </w:rPr>
        <w:t xml:space="preserve">именуемое в дальнейшем </w:t>
      </w:r>
      <w:r w:rsidRPr="00887A2E">
        <w:rPr>
          <w:rFonts w:ascii="Times New Roman" w:hAnsi="Times New Roman" w:cs="Times New Roman"/>
          <w:b/>
          <w:color w:val="000000"/>
          <w:sz w:val="24"/>
          <w:szCs w:val="24"/>
        </w:rPr>
        <w:t>«Покупатель»</w:t>
      </w:r>
      <w:r w:rsidRPr="00887A2E">
        <w:rPr>
          <w:rFonts w:ascii="Times New Roman" w:hAnsi="Times New Roman" w:cs="Times New Roman"/>
          <w:color w:val="000000"/>
          <w:sz w:val="24"/>
          <w:szCs w:val="24"/>
        </w:rPr>
        <w:t xml:space="preserve">, в лице </w:t>
      </w:r>
      <w:r w:rsidRPr="00887A2E">
        <w:rPr>
          <w:rFonts w:ascii="Times New Roman" w:hAnsi="Times New Roman" w:cs="Times New Roman"/>
          <w:b/>
          <w:sz w:val="24"/>
          <w:szCs w:val="24"/>
        </w:rPr>
        <w:t xml:space="preserve">Генерального директора </w:t>
      </w:r>
      <w:r w:rsidRPr="00887A2E">
        <w:rPr>
          <w:rFonts w:ascii="Times New Roman" w:hAnsi="Times New Roman" w:cs="Times New Roman"/>
          <w:b/>
          <w:iCs/>
          <w:color w:val="333333"/>
          <w:sz w:val="24"/>
          <w:szCs w:val="24"/>
        </w:rPr>
        <w:t>Кривоноса Александра Васильевича</w:t>
      </w:r>
      <w:r w:rsidRPr="00887A2E">
        <w:rPr>
          <w:rFonts w:ascii="Times New Roman" w:hAnsi="Times New Roman" w:cs="Times New Roman"/>
          <w:sz w:val="24"/>
          <w:szCs w:val="24"/>
        </w:rPr>
        <w:t>, действующего на основании Устава</w:t>
      </w:r>
      <w:r w:rsidRPr="00887A2E">
        <w:rPr>
          <w:rFonts w:ascii="Times New Roman" w:hAnsi="Times New Roman" w:cs="Times New Roman"/>
          <w:color w:val="000000"/>
          <w:sz w:val="24"/>
          <w:szCs w:val="24"/>
        </w:rPr>
        <w:t xml:space="preserve">, с другой стороны, в дальнейшем именуемые </w:t>
      </w:r>
      <w:r w:rsidRPr="00887A2E">
        <w:rPr>
          <w:rFonts w:ascii="Times New Roman" w:hAnsi="Times New Roman" w:cs="Times New Roman"/>
          <w:b/>
          <w:color w:val="000000"/>
          <w:sz w:val="24"/>
          <w:szCs w:val="24"/>
        </w:rPr>
        <w:t>«Стороны»</w:t>
      </w:r>
      <w:r w:rsidRPr="00887A2E">
        <w:rPr>
          <w:rFonts w:ascii="Times New Roman" w:hAnsi="Times New Roman" w:cs="Times New Roman"/>
          <w:color w:val="000000"/>
          <w:sz w:val="24"/>
          <w:szCs w:val="24"/>
        </w:rPr>
        <w:t xml:space="preserve">, а по отдельности </w:t>
      </w:r>
      <w:r w:rsidRPr="00887A2E">
        <w:rPr>
          <w:rFonts w:ascii="Times New Roman" w:hAnsi="Times New Roman" w:cs="Times New Roman"/>
          <w:b/>
          <w:color w:val="000000"/>
          <w:sz w:val="24"/>
          <w:szCs w:val="24"/>
        </w:rPr>
        <w:t>«Сторона»</w:t>
      </w:r>
      <w:r w:rsidRPr="00887A2E">
        <w:rPr>
          <w:rFonts w:ascii="Times New Roman" w:hAnsi="Times New Roman" w:cs="Times New Roman"/>
          <w:color w:val="000000"/>
          <w:sz w:val="24"/>
          <w:szCs w:val="24"/>
        </w:rPr>
        <w:t>, заключили настоящий Договор на следующих условиях:</w:t>
      </w:r>
    </w:p>
    <w:p w:rsidR="00887A2E" w:rsidRPr="00887A2E" w:rsidRDefault="00887A2E" w:rsidP="00887A2E">
      <w:pPr>
        <w:numPr>
          <w:ilvl w:val="0"/>
          <w:numId w:val="4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Предмет договора</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По настоящему Договору Продавец обязуется передать в собственность Покупателю оборудование (далее – Товар) согласно </w:t>
      </w:r>
      <w:r w:rsidR="00F24C5F">
        <w:rPr>
          <w:rFonts w:ascii="Times New Roman" w:hAnsi="Times New Roman" w:cs="Times New Roman"/>
          <w:color w:val="000000"/>
          <w:sz w:val="24"/>
          <w:szCs w:val="24"/>
        </w:rPr>
        <w:t>Техническому заданию</w:t>
      </w:r>
      <w:r w:rsidRPr="00887A2E">
        <w:rPr>
          <w:rFonts w:ascii="Times New Roman" w:hAnsi="Times New Roman" w:cs="Times New Roman"/>
          <w:color w:val="000000"/>
          <w:sz w:val="24"/>
          <w:szCs w:val="24"/>
        </w:rPr>
        <w:t>, а Покупатель принять и оплатить Товар в соответствии с условиями настоящего Договора.</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Товаром по настоящему Договору является Товар, указанный в </w:t>
      </w:r>
      <w:r w:rsidR="00F24C5F">
        <w:rPr>
          <w:rFonts w:ascii="Times New Roman" w:hAnsi="Times New Roman" w:cs="Times New Roman"/>
          <w:color w:val="000000"/>
          <w:sz w:val="24"/>
          <w:szCs w:val="24"/>
        </w:rPr>
        <w:t>Техническом задании</w:t>
      </w:r>
      <w:r w:rsidRPr="00887A2E">
        <w:rPr>
          <w:rFonts w:ascii="Times New Roman" w:hAnsi="Times New Roman" w:cs="Times New Roman"/>
          <w:color w:val="000000"/>
          <w:sz w:val="24"/>
          <w:szCs w:val="24"/>
        </w:rPr>
        <w:t xml:space="preserve"> к Договору (Приложение № 1, являющееся неотъемлемой частью Договора), которая подписывается уполномоченными представителями Сторон. В </w:t>
      </w:r>
      <w:r w:rsidR="00F24C5F">
        <w:rPr>
          <w:rFonts w:ascii="Times New Roman" w:hAnsi="Times New Roman" w:cs="Times New Roman"/>
          <w:color w:val="000000"/>
          <w:sz w:val="24"/>
          <w:szCs w:val="24"/>
        </w:rPr>
        <w:t>Техническом задании</w:t>
      </w:r>
      <w:r w:rsidRPr="00887A2E">
        <w:rPr>
          <w:rFonts w:ascii="Times New Roman" w:hAnsi="Times New Roman" w:cs="Times New Roman"/>
          <w:color w:val="000000"/>
          <w:sz w:val="24"/>
          <w:szCs w:val="24"/>
        </w:rPr>
        <w:t xml:space="preserve"> указывается перечень поставляемых Товаров, количество поставляемых товаров, срок и порядок поставки, срок и порядок оплаты. </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Качество поставляемого Товара должно соответствовать требованиям действующих ГОСТов, ТУ и иных действующих на территории Российской Федерации нормативных актов, фактическому назначению Товара, а также требованиям, определенным в </w:t>
      </w:r>
      <w:r w:rsidR="00F24C5F">
        <w:rPr>
          <w:rFonts w:ascii="Times New Roman" w:hAnsi="Times New Roman" w:cs="Times New Roman"/>
          <w:color w:val="000000"/>
          <w:sz w:val="24"/>
          <w:szCs w:val="24"/>
        </w:rPr>
        <w:t>Техническом задании</w:t>
      </w:r>
      <w:r w:rsidRPr="00887A2E">
        <w:rPr>
          <w:rFonts w:ascii="Times New Roman" w:hAnsi="Times New Roman" w:cs="Times New Roman"/>
          <w:color w:val="000000"/>
          <w:sz w:val="24"/>
          <w:szCs w:val="24"/>
        </w:rPr>
        <w:t>. Продавец гарантирует качество Товара и его соответствие вышеуказанным требованиям.</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Продавец обязуется поставлять Товар в комплекте с относящейся к нему документацией:</w:t>
      </w:r>
    </w:p>
    <w:p w:rsidR="00887A2E" w:rsidRPr="00887A2E" w:rsidRDefault="00887A2E" w:rsidP="00887A2E">
      <w:pPr>
        <w:pStyle w:val="23"/>
        <w:ind w:firstLine="567"/>
        <w:rPr>
          <w:rFonts w:ascii="Times New Roman" w:hAnsi="Times New Roman"/>
          <w:sz w:val="24"/>
          <w:szCs w:val="24"/>
        </w:rPr>
      </w:pPr>
      <w:r w:rsidRPr="00887A2E">
        <w:rPr>
          <w:rFonts w:ascii="Times New Roman" w:hAnsi="Times New Roman"/>
          <w:color w:val="000000"/>
          <w:sz w:val="24"/>
          <w:szCs w:val="24"/>
        </w:rPr>
        <w:t xml:space="preserve">- товарная накладная ТОРГ-12 </w:t>
      </w:r>
      <w:r w:rsidRPr="00887A2E">
        <w:rPr>
          <w:rFonts w:ascii="Times New Roman" w:hAnsi="Times New Roman"/>
          <w:sz w:val="24"/>
          <w:szCs w:val="24"/>
        </w:rPr>
        <w:t xml:space="preserve">(унифицированная форма утв. Постановлением Госкомстата РФ от 25.12.1998 № 132) </w:t>
      </w:r>
      <w:r w:rsidRPr="00887A2E">
        <w:rPr>
          <w:rFonts w:ascii="Times New Roman" w:hAnsi="Times New Roman"/>
          <w:color w:val="000000"/>
          <w:sz w:val="24"/>
          <w:szCs w:val="24"/>
        </w:rPr>
        <w:t>– предоставляется Покупателю в течение трех дней с момента отгрузки Товара;</w:t>
      </w:r>
    </w:p>
    <w:p w:rsidR="00887A2E" w:rsidRPr="00887A2E" w:rsidRDefault="00887A2E" w:rsidP="00887A2E">
      <w:pPr>
        <w:pStyle w:val="23"/>
        <w:ind w:firstLine="567"/>
        <w:rPr>
          <w:rFonts w:ascii="Times New Roman" w:hAnsi="Times New Roman"/>
          <w:sz w:val="24"/>
          <w:szCs w:val="24"/>
        </w:rPr>
      </w:pPr>
      <w:r w:rsidRPr="00887A2E">
        <w:rPr>
          <w:rFonts w:ascii="Times New Roman" w:hAnsi="Times New Roman"/>
          <w:sz w:val="24"/>
          <w:szCs w:val="24"/>
        </w:rPr>
        <w:t>-</w:t>
      </w:r>
      <w:r w:rsidRPr="00887A2E">
        <w:rPr>
          <w:rFonts w:ascii="Times New Roman" w:hAnsi="Times New Roman"/>
          <w:sz w:val="24"/>
          <w:szCs w:val="24"/>
        </w:rPr>
        <w:tab/>
        <w:t>иные документы, обязательные для данного вида Товара (инструкция, паспорт и т.д.).</w:t>
      </w:r>
    </w:p>
    <w:p w:rsidR="00887A2E" w:rsidRPr="00887A2E" w:rsidRDefault="00887A2E" w:rsidP="00887A2E">
      <w:pPr>
        <w:pStyle w:val="23"/>
        <w:ind w:firstLine="567"/>
        <w:rPr>
          <w:rFonts w:ascii="Times New Roman" w:hAnsi="Times New Roman"/>
          <w:sz w:val="24"/>
          <w:szCs w:val="24"/>
        </w:rPr>
      </w:pPr>
      <w:r w:rsidRPr="00887A2E">
        <w:rPr>
          <w:rFonts w:ascii="Times New Roman" w:hAnsi="Times New Roman"/>
          <w:sz w:val="24"/>
          <w:szCs w:val="24"/>
        </w:rPr>
        <w:t>Продавец предоставляет Покупателю счет-фактуру (заполненную в соответствии с п. 5. ст. 169, гл. 21 Налогового кодекса РФ).</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Если иное письменно не согласовано Сторонами, на поставляемый Товар Продавец дает гарантию качества в течение срока, установленного заводом-изготовителем, но не менее 12 (Двенадцати) месяцев с момента принятия Покупателем Товара. Установленные на Товар гарантийные сроки исчисляются </w:t>
      </w:r>
      <w:proofErr w:type="gramStart"/>
      <w:r w:rsidRPr="00887A2E">
        <w:rPr>
          <w:rFonts w:ascii="Times New Roman" w:hAnsi="Times New Roman" w:cs="Times New Roman"/>
          <w:color w:val="000000"/>
          <w:sz w:val="24"/>
          <w:szCs w:val="24"/>
        </w:rPr>
        <w:t>с даты</w:t>
      </w:r>
      <w:proofErr w:type="gramEnd"/>
      <w:r w:rsidRPr="00887A2E">
        <w:rPr>
          <w:rFonts w:ascii="Times New Roman" w:hAnsi="Times New Roman" w:cs="Times New Roman"/>
          <w:color w:val="000000"/>
          <w:sz w:val="24"/>
          <w:szCs w:val="24"/>
        </w:rPr>
        <w:t xml:space="preserve"> его принятия Покупателем.</w:t>
      </w:r>
    </w:p>
    <w:p w:rsidR="00887A2E" w:rsidRPr="00887A2E" w:rsidRDefault="00887A2E" w:rsidP="00887A2E">
      <w:pPr>
        <w:numPr>
          <w:ilvl w:val="0"/>
          <w:numId w:val="4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Цена и порядок расчетов</w:t>
      </w:r>
    </w:p>
    <w:p w:rsidR="00253254" w:rsidRDefault="00887A2E" w:rsidP="00DA0795">
      <w:pPr>
        <w:pStyle w:val="Style8"/>
        <w:widowControl/>
        <w:numPr>
          <w:ilvl w:val="0"/>
          <w:numId w:val="43"/>
        </w:numPr>
        <w:spacing w:line="240" w:lineRule="auto"/>
        <w:ind w:left="0" w:firstLine="227"/>
        <w:jc w:val="both"/>
      </w:pPr>
      <w:r w:rsidRPr="00253254">
        <w:rPr>
          <w:color w:val="FF0000"/>
        </w:rPr>
        <w:t xml:space="preserve"> </w:t>
      </w:r>
      <w:r w:rsidR="00253254">
        <w:t>Покупатель производит оплату Товара, указанного в п. 1.1 настоящего Договора и Приложении № 1 к Договору, путем перечисления денежных средств на расчетный счет «П</w:t>
      </w:r>
      <w:r w:rsidR="00640CEA">
        <w:t>родавца</w:t>
      </w:r>
      <w:r w:rsidR="00253254">
        <w:t xml:space="preserve">». Цена </w:t>
      </w:r>
      <w:r w:rsidR="00640CEA">
        <w:t>договора</w:t>
      </w:r>
      <w:r w:rsidR="00253254">
        <w:t xml:space="preserve"> составляет _______ рублей (в том числе НДС 20 %). Цена включает в себя непосредственно стоимость Товара, транспортные расходы, страхование, гарантии, а так же уплату налогов, сборов и иные расходы, связанные с исполнением договора. </w:t>
      </w:r>
    </w:p>
    <w:p w:rsidR="00887A2E" w:rsidRPr="00887A2E" w:rsidRDefault="00253254" w:rsidP="00DA0795">
      <w:pPr>
        <w:spacing w:after="0" w:line="240" w:lineRule="auto"/>
        <w:ind w:firstLine="2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r w:rsidR="00887A2E" w:rsidRPr="00887A2E">
        <w:rPr>
          <w:rFonts w:ascii="Times New Roman" w:hAnsi="Times New Roman" w:cs="Times New Roman"/>
          <w:color w:val="000000"/>
          <w:sz w:val="24"/>
          <w:szCs w:val="24"/>
        </w:rPr>
        <w:t>В случае поставки Товара на условиях самовывоза</w:t>
      </w:r>
      <w:r w:rsidR="00887A2E" w:rsidRPr="00887A2E">
        <w:rPr>
          <w:rFonts w:ascii="Times New Roman" w:hAnsi="Times New Roman" w:cs="Times New Roman"/>
          <w:color w:val="FF0000"/>
          <w:sz w:val="24"/>
          <w:szCs w:val="24"/>
        </w:rPr>
        <w:t xml:space="preserve"> </w:t>
      </w:r>
      <w:r w:rsidR="00887A2E" w:rsidRPr="00887A2E">
        <w:rPr>
          <w:rFonts w:ascii="Times New Roman" w:hAnsi="Times New Roman" w:cs="Times New Roman"/>
          <w:color w:val="000000"/>
          <w:sz w:val="24"/>
          <w:szCs w:val="24"/>
        </w:rPr>
        <w:t>Покупатель обязан принять Товар в течение трех рабочих дней, после извещения Продавцом о готовности к отгрузке.</w:t>
      </w:r>
    </w:p>
    <w:p w:rsidR="00887A2E" w:rsidRPr="00887A2E" w:rsidRDefault="00253254" w:rsidP="00DA0795">
      <w:pPr>
        <w:spacing w:after="0" w:line="240" w:lineRule="auto"/>
        <w:ind w:firstLine="2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 </w:t>
      </w:r>
      <w:r w:rsidR="00887A2E" w:rsidRPr="00887A2E">
        <w:rPr>
          <w:rFonts w:ascii="Times New Roman" w:hAnsi="Times New Roman" w:cs="Times New Roman"/>
          <w:color w:val="000000"/>
          <w:sz w:val="24"/>
          <w:szCs w:val="24"/>
        </w:rPr>
        <w:t>Цены за поставленный Товар, указанные в товарных, товарно-транспортных накладных, счете-фактуре и других товаросопроводительных документах указываются в рублях.</w:t>
      </w:r>
    </w:p>
    <w:p w:rsidR="00DA0795" w:rsidRDefault="00253254" w:rsidP="00DA0795">
      <w:pPr>
        <w:autoSpaceDE w:val="0"/>
        <w:autoSpaceDN w:val="0"/>
        <w:adjustRightInd w:val="0"/>
        <w:spacing w:after="0" w:line="240" w:lineRule="auto"/>
        <w:ind w:firstLine="227"/>
        <w:jc w:val="both"/>
        <w:rPr>
          <w:rFonts w:ascii="Times New Roman" w:hAnsi="Times New Roman"/>
          <w:sz w:val="24"/>
          <w:szCs w:val="24"/>
        </w:rPr>
      </w:pPr>
      <w:r w:rsidRPr="00DA0795">
        <w:rPr>
          <w:rFonts w:ascii="Times New Roman" w:hAnsi="Times New Roman" w:cs="Times New Roman"/>
          <w:sz w:val="24"/>
          <w:szCs w:val="24"/>
        </w:rPr>
        <w:t xml:space="preserve">2.4. </w:t>
      </w:r>
      <w:r w:rsidR="00DA0795">
        <w:rPr>
          <w:rFonts w:ascii="Times New Roman" w:hAnsi="Times New Roman"/>
          <w:sz w:val="24"/>
          <w:szCs w:val="24"/>
        </w:rPr>
        <w:t>Покупатель производит предоплату в размере 50 % от цены</w:t>
      </w:r>
      <w:r w:rsidR="00640CEA">
        <w:rPr>
          <w:rFonts w:ascii="Times New Roman" w:hAnsi="Times New Roman"/>
          <w:sz w:val="24"/>
          <w:szCs w:val="24"/>
        </w:rPr>
        <w:t>, указанной в п. 2.1.</w:t>
      </w:r>
      <w:r w:rsidR="00DA0795">
        <w:rPr>
          <w:rFonts w:ascii="Times New Roman" w:hAnsi="Times New Roman"/>
          <w:sz w:val="24"/>
          <w:szCs w:val="24"/>
        </w:rPr>
        <w:t xml:space="preserve"> </w:t>
      </w:r>
      <w:r w:rsidR="00640CEA">
        <w:rPr>
          <w:rFonts w:ascii="Times New Roman" w:hAnsi="Times New Roman"/>
          <w:sz w:val="24"/>
          <w:szCs w:val="24"/>
        </w:rPr>
        <w:t xml:space="preserve">договора </w:t>
      </w:r>
      <w:r w:rsidR="00DA0795">
        <w:rPr>
          <w:rFonts w:ascii="Times New Roman" w:hAnsi="Times New Roman"/>
          <w:sz w:val="24"/>
          <w:szCs w:val="24"/>
        </w:rPr>
        <w:t>после</w:t>
      </w:r>
      <w:r w:rsidR="00640CEA">
        <w:rPr>
          <w:rFonts w:ascii="Times New Roman" w:hAnsi="Times New Roman"/>
          <w:sz w:val="24"/>
          <w:szCs w:val="24"/>
        </w:rPr>
        <w:t xml:space="preserve"> </w:t>
      </w:r>
      <w:proofErr w:type="gramStart"/>
      <w:r w:rsidR="00640CEA">
        <w:rPr>
          <w:rFonts w:ascii="Times New Roman" w:hAnsi="Times New Roman"/>
          <w:sz w:val="24"/>
          <w:szCs w:val="24"/>
        </w:rPr>
        <w:t xml:space="preserve">подписания </w:t>
      </w:r>
      <w:r w:rsidR="00DA0795">
        <w:rPr>
          <w:rFonts w:ascii="Times New Roman" w:hAnsi="Times New Roman"/>
          <w:sz w:val="24"/>
          <w:szCs w:val="24"/>
        </w:rPr>
        <w:t>договора, оставшиеся 50 % оплачиваются</w:t>
      </w:r>
      <w:proofErr w:type="gramEnd"/>
      <w:r w:rsidR="00DA0795">
        <w:rPr>
          <w:rFonts w:ascii="Times New Roman" w:hAnsi="Times New Roman"/>
          <w:sz w:val="24"/>
          <w:szCs w:val="24"/>
        </w:rPr>
        <w:t xml:space="preserve"> после доставки Товара на объект  в </w:t>
      </w:r>
      <w:r w:rsidR="00DA0795">
        <w:rPr>
          <w:rFonts w:ascii="Times New Roman" w:hAnsi="Times New Roman"/>
          <w:sz w:val="24"/>
          <w:szCs w:val="24"/>
        </w:rPr>
        <w:lastRenderedPageBreak/>
        <w:t>течение 10 (десяти) рабочих  дней,  на основании выставляемых П</w:t>
      </w:r>
      <w:r w:rsidR="00640CEA">
        <w:rPr>
          <w:rFonts w:ascii="Times New Roman" w:hAnsi="Times New Roman"/>
          <w:sz w:val="24"/>
          <w:szCs w:val="24"/>
        </w:rPr>
        <w:t>родавцом</w:t>
      </w:r>
      <w:r w:rsidR="00DA0795">
        <w:rPr>
          <w:rFonts w:ascii="Times New Roman" w:hAnsi="Times New Roman"/>
          <w:sz w:val="24"/>
          <w:szCs w:val="24"/>
        </w:rPr>
        <w:t xml:space="preserve"> бухгалтерских документов.</w:t>
      </w:r>
    </w:p>
    <w:p w:rsidR="00887A2E" w:rsidRPr="00887A2E" w:rsidRDefault="00253254" w:rsidP="00DA0795">
      <w:pPr>
        <w:spacing w:after="0" w:line="240" w:lineRule="auto"/>
        <w:ind w:firstLine="227"/>
        <w:jc w:val="both"/>
        <w:rPr>
          <w:rFonts w:ascii="Times New Roman" w:hAnsi="Times New Roman" w:cs="Times New Roman"/>
          <w:color w:val="000000"/>
          <w:sz w:val="24"/>
          <w:szCs w:val="24"/>
        </w:rPr>
      </w:pPr>
      <w:r>
        <w:rPr>
          <w:rFonts w:ascii="Times New Roman" w:hAnsi="Times New Roman" w:cs="Times New Roman"/>
          <w:sz w:val="24"/>
          <w:szCs w:val="24"/>
        </w:rPr>
        <w:t xml:space="preserve">2.5. </w:t>
      </w:r>
      <w:r w:rsidR="00887A2E" w:rsidRPr="00887A2E">
        <w:rPr>
          <w:rFonts w:ascii="Times New Roman" w:hAnsi="Times New Roman" w:cs="Times New Roman"/>
          <w:sz w:val="24"/>
          <w:szCs w:val="24"/>
        </w:rPr>
        <w:t>В случае нарушения Покупателем сроков предоплаты  более чем на 10 (десять) календарных дней, Продавец вправе:</w:t>
      </w:r>
    </w:p>
    <w:p w:rsidR="00887A2E" w:rsidRPr="00887A2E" w:rsidRDefault="00887A2E" w:rsidP="00DA0795">
      <w:pPr>
        <w:pStyle w:val="23"/>
        <w:tabs>
          <w:tab w:val="clear" w:pos="709"/>
        </w:tabs>
        <w:spacing w:after="0" w:line="240" w:lineRule="auto"/>
        <w:ind w:firstLine="227"/>
        <w:jc w:val="both"/>
        <w:rPr>
          <w:rFonts w:ascii="Times New Roman" w:hAnsi="Times New Roman"/>
          <w:sz w:val="24"/>
          <w:szCs w:val="24"/>
        </w:rPr>
      </w:pPr>
      <w:r w:rsidRPr="00887A2E">
        <w:rPr>
          <w:rFonts w:ascii="Times New Roman" w:hAnsi="Times New Roman"/>
          <w:sz w:val="24"/>
          <w:szCs w:val="24"/>
        </w:rPr>
        <w:t>- изменить сроки поставки Товара;</w:t>
      </w:r>
    </w:p>
    <w:p w:rsidR="00887A2E" w:rsidRPr="00887A2E" w:rsidRDefault="00887A2E" w:rsidP="00DA0795">
      <w:pPr>
        <w:spacing w:after="0" w:line="240" w:lineRule="auto"/>
        <w:ind w:firstLine="227"/>
        <w:jc w:val="both"/>
        <w:rPr>
          <w:rFonts w:ascii="Times New Roman" w:hAnsi="Times New Roman" w:cs="Times New Roman"/>
          <w:sz w:val="24"/>
          <w:szCs w:val="24"/>
        </w:rPr>
      </w:pPr>
      <w:r w:rsidRPr="00887A2E">
        <w:rPr>
          <w:rFonts w:ascii="Times New Roman" w:hAnsi="Times New Roman" w:cs="Times New Roman"/>
          <w:sz w:val="24"/>
          <w:szCs w:val="24"/>
        </w:rPr>
        <w:t>- отказаться от поставки Товара.</w:t>
      </w:r>
    </w:p>
    <w:p w:rsidR="00887A2E" w:rsidRPr="00887A2E" w:rsidRDefault="00253254" w:rsidP="00DA0795">
      <w:pPr>
        <w:spacing w:after="0" w:line="240" w:lineRule="auto"/>
        <w:ind w:firstLine="2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sidR="00887A2E" w:rsidRPr="00887A2E">
        <w:rPr>
          <w:rFonts w:ascii="Times New Roman" w:hAnsi="Times New Roman" w:cs="Times New Roman"/>
          <w:color w:val="000000"/>
          <w:sz w:val="24"/>
          <w:szCs w:val="24"/>
        </w:rPr>
        <w:t>Оплата за поставляемый Товар производится по безналичному расчету в соответствии с действующим на территории РФ законодательством.</w:t>
      </w:r>
    </w:p>
    <w:p w:rsidR="00887A2E" w:rsidRPr="00887A2E" w:rsidRDefault="00253254" w:rsidP="00DA0795">
      <w:pPr>
        <w:spacing w:after="0" w:line="240" w:lineRule="auto"/>
        <w:ind w:firstLine="227"/>
        <w:jc w:val="both"/>
        <w:rPr>
          <w:rFonts w:ascii="Times New Roman" w:hAnsi="Times New Roman" w:cs="Times New Roman"/>
          <w:color w:val="000000"/>
          <w:sz w:val="24"/>
          <w:szCs w:val="24"/>
        </w:rPr>
      </w:pPr>
      <w:r>
        <w:rPr>
          <w:rFonts w:ascii="Times New Roman" w:hAnsi="Times New Roman" w:cs="Times New Roman"/>
          <w:color w:val="000000"/>
          <w:sz w:val="24"/>
          <w:szCs w:val="24"/>
        </w:rPr>
        <w:t>2.7</w:t>
      </w:r>
      <w:r w:rsidR="00640CEA">
        <w:rPr>
          <w:rFonts w:ascii="Times New Roman" w:hAnsi="Times New Roman" w:cs="Times New Roman"/>
          <w:color w:val="000000"/>
          <w:sz w:val="24"/>
          <w:szCs w:val="24"/>
        </w:rPr>
        <w:t xml:space="preserve">. </w:t>
      </w:r>
      <w:r w:rsidR="00887A2E" w:rsidRPr="00887A2E">
        <w:rPr>
          <w:rFonts w:ascii="Times New Roman" w:hAnsi="Times New Roman" w:cs="Times New Roman"/>
          <w:color w:val="000000"/>
          <w:sz w:val="24"/>
          <w:szCs w:val="24"/>
        </w:rPr>
        <w:t>Стороны договорились, что датой исполнения Покупателем своих обязательств по оплате Товара считается дата поступления денежных средств на расчетный счет Продавца.</w:t>
      </w:r>
    </w:p>
    <w:p w:rsidR="00887A2E" w:rsidRPr="00887A2E" w:rsidRDefault="00887A2E" w:rsidP="00887A2E">
      <w:pPr>
        <w:numPr>
          <w:ilvl w:val="0"/>
          <w:numId w:val="4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Порядок поставки</w:t>
      </w:r>
    </w:p>
    <w:p w:rsidR="00DA0795" w:rsidRPr="00DA0795" w:rsidRDefault="00DA0795" w:rsidP="00887A2E">
      <w:pPr>
        <w:numPr>
          <w:ilvl w:val="1"/>
          <w:numId w:val="42"/>
        </w:numPr>
        <w:tabs>
          <w:tab w:val="left" w:pos="709"/>
        </w:tabs>
        <w:spacing w:after="0" w:line="240" w:lineRule="auto"/>
        <w:ind w:left="0" w:firstLine="284"/>
        <w:jc w:val="both"/>
        <w:rPr>
          <w:rFonts w:ascii="Times New Roman" w:hAnsi="Times New Roman" w:cs="Times New Roman"/>
          <w:sz w:val="24"/>
          <w:szCs w:val="24"/>
        </w:rPr>
      </w:pPr>
      <w:r w:rsidRPr="00DA0795">
        <w:rPr>
          <w:rFonts w:ascii="Times New Roman" w:hAnsi="Times New Roman" w:cs="Times New Roman"/>
          <w:sz w:val="24"/>
          <w:szCs w:val="24"/>
        </w:rPr>
        <w:t>Срок изготовления Товара до 20 (двадцати) рабочих дней, срок п</w:t>
      </w:r>
      <w:r w:rsidR="00887A2E" w:rsidRPr="00DA0795">
        <w:rPr>
          <w:rFonts w:ascii="Times New Roman" w:hAnsi="Times New Roman" w:cs="Times New Roman"/>
          <w:sz w:val="24"/>
          <w:szCs w:val="24"/>
        </w:rPr>
        <w:t>оставк</w:t>
      </w:r>
      <w:r w:rsidRPr="00DA0795">
        <w:rPr>
          <w:rFonts w:ascii="Times New Roman" w:hAnsi="Times New Roman" w:cs="Times New Roman"/>
          <w:sz w:val="24"/>
          <w:szCs w:val="24"/>
        </w:rPr>
        <w:t>и</w:t>
      </w:r>
      <w:r w:rsidR="00887A2E" w:rsidRPr="00DA0795">
        <w:rPr>
          <w:rFonts w:ascii="Times New Roman" w:hAnsi="Times New Roman" w:cs="Times New Roman"/>
          <w:sz w:val="24"/>
          <w:szCs w:val="24"/>
        </w:rPr>
        <w:t xml:space="preserve"> Товара </w:t>
      </w:r>
      <w:r w:rsidRPr="00DA0795">
        <w:rPr>
          <w:rFonts w:ascii="Times New Roman" w:hAnsi="Times New Roman" w:cs="Times New Roman"/>
          <w:sz w:val="24"/>
          <w:szCs w:val="24"/>
        </w:rPr>
        <w:t>до 4 (четырех) календарных дней.</w:t>
      </w:r>
    </w:p>
    <w:p w:rsidR="00887A2E" w:rsidRPr="00DA0795" w:rsidRDefault="00DA0795" w:rsidP="00887A2E">
      <w:pPr>
        <w:numPr>
          <w:ilvl w:val="1"/>
          <w:numId w:val="42"/>
        </w:numPr>
        <w:tabs>
          <w:tab w:val="left" w:pos="709"/>
        </w:tabs>
        <w:spacing w:after="0" w:line="240" w:lineRule="auto"/>
        <w:ind w:left="0" w:firstLine="284"/>
        <w:jc w:val="both"/>
        <w:rPr>
          <w:rFonts w:ascii="Times New Roman" w:hAnsi="Times New Roman" w:cs="Times New Roman"/>
          <w:sz w:val="24"/>
          <w:szCs w:val="24"/>
        </w:rPr>
      </w:pPr>
      <w:r w:rsidRPr="00DA0795">
        <w:rPr>
          <w:rFonts w:ascii="Times New Roman" w:hAnsi="Times New Roman" w:cs="Times New Roman"/>
          <w:sz w:val="24"/>
          <w:szCs w:val="24"/>
        </w:rPr>
        <w:t>Место</w:t>
      </w:r>
      <w:r w:rsidR="00887A2E" w:rsidRPr="00DA0795">
        <w:rPr>
          <w:rFonts w:ascii="Times New Roman" w:hAnsi="Times New Roman" w:cs="Times New Roman"/>
          <w:sz w:val="24"/>
          <w:szCs w:val="24"/>
        </w:rPr>
        <w:t xml:space="preserve"> поставки Товара указывается в </w:t>
      </w:r>
      <w:r w:rsidRPr="00DA0795">
        <w:rPr>
          <w:rFonts w:ascii="Times New Roman" w:hAnsi="Times New Roman" w:cs="Times New Roman"/>
          <w:sz w:val="24"/>
          <w:szCs w:val="24"/>
        </w:rPr>
        <w:t>Техническом задании</w:t>
      </w:r>
      <w:r w:rsidR="00887A2E" w:rsidRPr="00DA0795">
        <w:rPr>
          <w:rFonts w:ascii="Times New Roman" w:hAnsi="Times New Roman" w:cs="Times New Roman"/>
          <w:sz w:val="24"/>
          <w:szCs w:val="24"/>
        </w:rPr>
        <w:t xml:space="preserve"> к договору, котор</w:t>
      </w:r>
      <w:r>
        <w:rPr>
          <w:rFonts w:ascii="Times New Roman" w:hAnsi="Times New Roman" w:cs="Times New Roman"/>
          <w:sz w:val="24"/>
          <w:szCs w:val="24"/>
        </w:rPr>
        <w:t>ое</w:t>
      </w:r>
      <w:r w:rsidR="00887A2E" w:rsidRPr="00DA0795">
        <w:rPr>
          <w:rFonts w:ascii="Times New Roman" w:hAnsi="Times New Roman" w:cs="Times New Roman"/>
          <w:sz w:val="24"/>
          <w:szCs w:val="24"/>
        </w:rPr>
        <w:t xml:space="preserve"> является неотъемлемой частью договора.</w:t>
      </w:r>
    </w:p>
    <w:p w:rsidR="00887A2E" w:rsidRPr="00DA0795" w:rsidRDefault="00887A2E" w:rsidP="00887A2E">
      <w:pPr>
        <w:numPr>
          <w:ilvl w:val="1"/>
          <w:numId w:val="42"/>
        </w:numPr>
        <w:tabs>
          <w:tab w:val="left" w:pos="709"/>
        </w:tabs>
        <w:spacing w:after="0" w:line="240" w:lineRule="auto"/>
        <w:ind w:left="0" w:firstLine="284"/>
        <w:jc w:val="both"/>
        <w:rPr>
          <w:rFonts w:ascii="Times New Roman" w:hAnsi="Times New Roman" w:cs="Times New Roman"/>
          <w:sz w:val="24"/>
          <w:szCs w:val="24"/>
        </w:rPr>
      </w:pPr>
      <w:r w:rsidRPr="00DA0795">
        <w:rPr>
          <w:rFonts w:ascii="Times New Roman" w:hAnsi="Times New Roman" w:cs="Times New Roman"/>
          <w:sz w:val="24"/>
          <w:szCs w:val="24"/>
        </w:rPr>
        <w:t>Поставка Товара осуществляется за счет П</w:t>
      </w:r>
      <w:r w:rsidR="00DA0795" w:rsidRPr="00DA0795">
        <w:rPr>
          <w:rFonts w:ascii="Times New Roman" w:hAnsi="Times New Roman" w:cs="Times New Roman"/>
          <w:sz w:val="24"/>
          <w:szCs w:val="24"/>
        </w:rPr>
        <w:t>родавца.</w:t>
      </w:r>
      <w:r w:rsidRPr="00DA0795">
        <w:rPr>
          <w:rFonts w:ascii="Times New Roman" w:hAnsi="Times New Roman" w:cs="Times New Roman"/>
          <w:sz w:val="24"/>
          <w:szCs w:val="24"/>
        </w:rPr>
        <w:t xml:space="preserve"> </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DA0795">
        <w:rPr>
          <w:rFonts w:ascii="Times New Roman" w:hAnsi="Times New Roman" w:cs="Times New Roman"/>
          <w:sz w:val="24"/>
          <w:szCs w:val="24"/>
        </w:rPr>
        <w:t xml:space="preserve">До момента отгрузки Товара Продавец обязан уведомить Покупателя по факсимильной или электронной связи о дате и времени планируемой доставки Товара </w:t>
      </w:r>
      <w:r w:rsidRPr="00887A2E">
        <w:rPr>
          <w:rFonts w:ascii="Times New Roman" w:hAnsi="Times New Roman" w:cs="Times New Roman"/>
          <w:color w:val="000000"/>
          <w:sz w:val="24"/>
          <w:szCs w:val="24"/>
        </w:rPr>
        <w:t>Покупателю.</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Право собственности и риск случайной гибели, повреждения или утраты Товара переходит на Покупателя с момента передачи ему Товара. Моментом передачи Товара Покупателю является:</w:t>
      </w:r>
    </w:p>
    <w:p w:rsidR="00887A2E" w:rsidRPr="00887A2E" w:rsidRDefault="00887A2E" w:rsidP="00887A2E">
      <w:pPr>
        <w:ind w:firstLine="567"/>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в случае поставки Товара на условиях самовывоза со склада Продавца – момент передачи Товара представителю Покупателя на складе Продавца, что подтверждается датой в подписанной Сторонами товарной накладной ТОРГ-12;</w:t>
      </w:r>
    </w:p>
    <w:p w:rsidR="00887A2E" w:rsidRPr="00887A2E" w:rsidRDefault="00887A2E" w:rsidP="00887A2E">
      <w:pPr>
        <w:ind w:firstLine="567"/>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в случае поставки Товара на условиях доставки Товара до Объекта Покупателя транспортом Продавца – момент получения Товара в месте нахождения Покупателя, что подтверждается подписью представителя Покупателя на товарно-транспортной накладной или товарной накладной ТОРГ-12;</w:t>
      </w:r>
    </w:p>
    <w:p w:rsidR="00887A2E" w:rsidRPr="00887A2E" w:rsidRDefault="00887A2E" w:rsidP="00887A2E">
      <w:pPr>
        <w:ind w:firstLine="567"/>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в случае поставки Товара на условиях доставки Товара до Объекта Покупателя сторонней транспортной организацией, привлеченной Покупателем – момент получения Товара в месте нахождения Продавца, что подтверждается подписью представителя Покупателя на товарно-транспортной накладной или товарной накладной ТОРГ-12.</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В случае поставки Товара на условиях самовывоза со склада, Товар выдается представителю Покупателя только при наличии у последнего надлежащим образом оформленной доверенности на право получения Товара.</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Установленные на Товар гарантийные сроки исчисляются </w:t>
      </w:r>
      <w:proofErr w:type="gramStart"/>
      <w:r w:rsidRPr="00887A2E">
        <w:rPr>
          <w:rFonts w:ascii="Times New Roman" w:hAnsi="Times New Roman" w:cs="Times New Roman"/>
          <w:color w:val="000000"/>
          <w:sz w:val="24"/>
          <w:szCs w:val="24"/>
        </w:rPr>
        <w:t>с даты</w:t>
      </w:r>
      <w:proofErr w:type="gramEnd"/>
      <w:r w:rsidRPr="00887A2E">
        <w:rPr>
          <w:rFonts w:ascii="Times New Roman" w:hAnsi="Times New Roman" w:cs="Times New Roman"/>
          <w:color w:val="000000"/>
          <w:sz w:val="24"/>
          <w:szCs w:val="24"/>
        </w:rPr>
        <w:t xml:space="preserve"> его получения Покупателем. </w:t>
      </w:r>
    </w:p>
    <w:p w:rsidR="00887A2E" w:rsidRPr="00887A2E" w:rsidRDefault="00887A2E" w:rsidP="00887A2E">
      <w:pPr>
        <w:numPr>
          <w:ilvl w:val="1"/>
          <w:numId w:val="4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Товар должен поставляться в полном соответствии с требованиями по качеству и количеству, определенными в настоящем Договоре,  иных дополнениях и приложениях к настоящему Договору.</w:t>
      </w:r>
    </w:p>
    <w:p w:rsidR="00887A2E" w:rsidRPr="00887A2E" w:rsidRDefault="00887A2E" w:rsidP="00887A2E">
      <w:pPr>
        <w:numPr>
          <w:ilvl w:val="0"/>
          <w:numId w:val="4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Порядок приемки товара</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Приемка Товара по количеству и качеству, производится Покупателем в порядке, предусмотренном инструкциями о порядке приемки продукции ПТН и ТНП по количеству и качеству, утвержденными постановлениями Госарбитража СССР №№ П-6 и П-7, за исключением условий, определенных в настоящем Договоре.</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Приемка Товара Покупателем производится на основании документов, указанных в п. 1.4. настоящего Договора, и удостоверяющих качество поставляемого Товара и его количество.</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lastRenderedPageBreak/>
        <w:t xml:space="preserve">В случае обнаружения Покупателем несоответствия доставленного на Объект Покупателя Товара данным, указанным в </w:t>
      </w:r>
      <w:r w:rsidR="00F24C5F">
        <w:rPr>
          <w:rFonts w:ascii="Times New Roman" w:hAnsi="Times New Roman" w:cs="Times New Roman"/>
          <w:color w:val="000000"/>
          <w:sz w:val="24"/>
          <w:szCs w:val="24"/>
        </w:rPr>
        <w:t>Техническом задании</w:t>
      </w:r>
      <w:r w:rsidRPr="00887A2E">
        <w:rPr>
          <w:rFonts w:ascii="Times New Roman" w:hAnsi="Times New Roman" w:cs="Times New Roman"/>
          <w:color w:val="000000"/>
          <w:sz w:val="24"/>
          <w:szCs w:val="24"/>
        </w:rPr>
        <w:t xml:space="preserve">, Покупатель обязуется оформить акт о выявленном несоответствии и не позднее следующего рабочего дня </w:t>
      </w:r>
      <w:proofErr w:type="gramStart"/>
      <w:r w:rsidRPr="00887A2E">
        <w:rPr>
          <w:rFonts w:ascii="Times New Roman" w:hAnsi="Times New Roman" w:cs="Times New Roman"/>
          <w:color w:val="000000"/>
          <w:sz w:val="24"/>
          <w:szCs w:val="24"/>
        </w:rPr>
        <w:t>с даты обнаружения</w:t>
      </w:r>
      <w:proofErr w:type="gramEnd"/>
      <w:r w:rsidRPr="00887A2E">
        <w:rPr>
          <w:rFonts w:ascii="Times New Roman" w:hAnsi="Times New Roman" w:cs="Times New Roman"/>
          <w:color w:val="000000"/>
          <w:sz w:val="24"/>
          <w:szCs w:val="24"/>
        </w:rPr>
        <w:t xml:space="preserve"> уведомить об этом Продавца по факсимильной / электронной связи с указанием выявленного несоответствия и даты совместной приемки Товара по качеству.</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proofErr w:type="gramStart"/>
      <w:r w:rsidRPr="00887A2E">
        <w:rPr>
          <w:rFonts w:ascii="Times New Roman" w:hAnsi="Times New Roman" w:cs="Times New Roman"/>
          <w:color w:val="000000"/>
          <w:sz w:val="24"/>
          <w:szCs w:val="24"/>
        </w:rPr>
        <w:t>Получив уведомление, Продавец обязан не позднее следующего дня направить в адрес Покупателя ответ с указанием лица, направляемого Продавцом для приемки Товара, и срока его прибытия, а при невозможности обеспечить явку своего представителя в указанный в уведомлении срок – согласовать с Покупателем срок приемки и обеспечить прибытие своего представителя в такой срок.</w:t>
      </w:r>
      <w:proofErr w:type="gramEnd"/>
    </w:p>
    <w:p w:rsidR="00887A2E" w:rsidRPr="00887A2E" w:rsidRDefault="00887A2E" w:rsidP="00887A2E">
      <w:pPr>
        <w:numPr>
          <w:ilvl w:val="1"/>
          <w:numId w:val="4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В случае </w:t>
      </w:r>
      <w:proofErr w:type="spellStart"/>
      <w:r w:rsidRPr="00887A2E">
        <w:rPr>
          <w:rFonts w:ascii="Times New Roman" w:hAnsi="Times New Roman" w:cs="Times New Roman"/>
          <w:color w:val="000000"/>
          <w:sz w:val="24"/>
          <w:szCs w:val="24"/>
        </w:rPr>
        <w:t>недостижения</w:t>
      </w:r>
      <w:proofErr w:type="spellEnd"/>
      <w:r w:rsidRPr="00887A2E">
        <w:rPr>
          <w:rFonts w:ascii="Times New Roman" w:hAnsi="Times New Roman" w:cs="Times New Roman"/>
          <w:color w:val="000000"/>
          <w:sz w:val="24"/>
          <w:szCs w:val="24"/>
        </w:rPr>
        <w:t xml:space="preserve"> Сторонами согласия по качеству Товара Покупатель производит экспертизу Товара в независимой экспертной организации для установления фактического качества Товара с уведомлением о дате и времени проведения экспертизы Продавца. Оформленное по результатам экспертизы заключение (акт) является обязательным для исполнения обеими Сторонами.</w:t>
      </w:r>
    </w:p>
    <w:p w:rsidR="00887A2E" w:rsidRPr="00887A2E" w:rsidRDefault="00887A2E" w:rsidP="00887A2E">
      <w:pPr>
        <w:numPr>
          <w:ilvl w:val="1"/>
          <w:numId w:val="4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Претензии Покупателя по количеству, ассортименту, и/или качеству в части видимых недостатков (упаковка, маркировка, тара) поставленного Товара предъявляются Покупателем в течение 10 (Десяти) календарных дней </w:t>
      </w:r>
      <w:proofErr w:type="gramStart"/>
      <w:r w:rsidRPr="00887A2E">
        <w:rPr>
          <w:rFonts w:ascii="Times New Roman" w:hAnsi="Times New Roman" w:cs="Times New Roman"/>
          <w:color w:val="000000"/>
          <w:sz w:val="24"/>
          <w:szCs w:val="24"/>
        </w:rPr>
        <w:t>с даты приемки</w:t>
      </w:r>
      <w:proofErr w:type="gramEnd"/>
      <w:r w:rsidRPr="00887A2E">
        <w:rPr>
          <w:rFonts w:ascii="Times New Roman" w:hAnsi="Times New Roman" w:cs="Times New Roman"/>
          <w:color w:val="000000"/>
          <w:sz w:val="24"/>
          <w:szCs w:val="24"/>
        </w:rPr>
        <w:t xml:space="preserve"> Товара. Срок ответа на претензию Продавцом – 15 дней с момента получения.</w:t>
      </w:r>
    </w:p>
    <w:p w:rsidR="00887A2E" w:rsidRPr="00887A2E" w:rsidRDefault="00887A2E" w:rsidP="00887A2E">
      <w:pPr>
        <w:numPr>
          <w:ilvl w:val="0"/>
          <w:numId w:val="4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Гарантии и ответственность сторон</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Продавец гарантирует, что поставляемый Товар соответствует установленным стандартам и условиям настоящего Договора.</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Продавец гарантирует обеспечение всех технических показателей (характеристик) указанных в </w:t>
      </w:r>
      <w:r w:rsidR="00F24C5F">
        <w:rPr>
          <w:rFonts w:ascii="Times New Roman" w:hAnsi="Times New Roman" w:cs="Times New Roman"/>
          <w:color w:val="000000"/>
          <w:sz w:val="24"/>
          <w:szCs w:val="24"/>
        </w:rPr>
        <w:t>Техническом задании</w:t>
      </w:r>
      <w:r w:rsidRPr="00887A2E">
        <w:rPr>
          <w:rFonts w:ascii="Times New Roman" w:hAnsi="Times New Roman" w:cs="Times New Roman"/>
          <w:color w:val="000000"/>
          <w:sz w:val="24"/>
          <w:szCs w:val="24"/>
        </w:rPr>
        <w:t>.</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sz w:val="24"/>
          <w:szCs w:val="24"/>
        </w:rPr>
        <w:t xml:space="preserve">Гарантия не распространяется на недостатки Товара, возникшие вследствие ненадлежащего хранения, монтажа, ремонта и эксплуатации Товара Покупателем, а также вследствие изменений, произведенных Покупателем или третьими лицами в конструкции Товара. </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В случае нарушения срока поставки Товара, Продавец обязан уплатить по письменному требованию Покупателя неустойку в размере 0,1% от стоимости оплаченного и не поставленного Товара, за каждый день просрочки исполнения обязательства, но не более 5% от стоимости Товара.  </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sz w:val="24"/>
          <w:szCs w:val="24"/>
        </w:rPr>
        <w:t xml:space="preserve">За нарушение сроков оплаты Товара, Покупатель уплачивает Продавцу неустойку в размере 0,1% от не оплаченной в срок суммы, за каждый день просрочки исполнения обязательства. </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sz w:val="24"/>
          <w:szCs w:val="24"/>
        </w:rPr>
        <w:t>В случае если Покупатель не производит вывоз Товара, Продавец вправе поместить Товар на временное хранение и возложить расходы на Покупателя, из расчета 1000 (одна тысяча) рублей за 1 м3 (один кубический метр) в день, в т. ч. в случае удержания Товара до его полной оплаты.</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Продавец гарантирует, что передаваемый по настоящему Договору Товар принадлежит (на момент передачи Покупателю будет принадлежать) Продавцу на праве собственности, не заложен, не арестован, не запродан, не находится под запретом и свободен от любых прав и притязаний третьих лиц.</w:t>
      </w:r>
    </w:p>
    <w:p w:rsidR="00887A2E" w:rsidRPr="00887A2E" w:rsidRDefault="00887A2E" w:rsidP="00887A2E">
      <w:pPr>
        <w:numPr>
          <w:ilvl w:val="0"/>
          <w:numId w:val="4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Тара, упаковка</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В случае</w:t>
      </w:r>
      <w:proofErr w:type="gramStart"/>
      <w:r w:rsidRPr="00887A2E">
        <w:rPr>
          <w:rFonts w:ascii="Times New Roman" w:hAnsi="Times New Roman" w:cs="Times New Roman"/>
          <w:color w:val="000000"/>
          <w:sz w:val="24"/>
          <w:szCs w:val="24"/>
        </w:rPr>
        <w:t>,</w:t>
      </w:r>
      <w:proofErr w:type="gramEnd"/>
      <w:r w:rsidRPr="00887A2E">
        <w:rPr>
          <w:rFonts w:ascii="Times New Roman" w:hAnsi="Times New Roman" w:cs="Times New Roman"/>
          <w:color w:val="000000"/>
          <w:sz w:val="24"/>
          <w:szCs w:val="24"/>
        </w:rPr>
        <w:t xml:space="preserve"> если Товар подлежит упаковке и/или маркировке, Продавец обязан поставить Товар надлежащим образом упакованный и/или промаркированный в соответствии с требованиями ГОСТов, ТУ или иными определенными Сторонами требованиями. </w:t>
      </w:r>
    </w:p>
    <w:p w:rsidR="00887A2E" w:rsidRPr="00887A2E" w:rsidRDefault="00887A2E" w:rsidP="00887A2E">
      <w:pPr>
        <w:pStyle w:val="23"/>
        <w:ind w:firstLine="567"/>
        <w:rPr>
          <w:rFonts w:ascii="Times New Roman" w:hAnsi="Times New Roman"/>
          <w:color w:val="000000"/>
          <w:sz w:val="24"/>
          <w:szCs w:val="24"/>
        </w:rPr>
      </w:pPr>
      <w:r w:rsidRPr="00887A2E">
        <w:rPr>
          <w:rFonts w:ascii="Times New Roman" w:hAnsi="Times New Roman"/>
          <w:color w:val="000000"/>
          <w:sz w:val="24"/>
          <w:szCs w:val="24"/>
        </w:rPr>
        <w:t xml:space="preserve">Упаковка / тара должны соответствовать установленным требованиям, а при их отсутствии в </w:t>
      </w:r>
      <w:r w:rsidR="00F24C5F">
        <w:rPr>
          <w:rFonts w:ascii="Times New Roman" w:hAnsi="Times New Roman"/>
          <w:color w:val="000000"/>
          <w:sz w:val="24"/>
          <w:szCs w:val="24"/>
        </w:rPr>
        <w:t>Техническом задании</w:t>
      </w:r>
      <w:r w:rsidRPr="00887A2E">
        <w:rPr>
          <w:rFonts w:ascii="Times New Roman" w:hAnsi="Times New Roman"/>
          <w:color w:val="000000"/>
          <w:sz w:val="24"/>
          <w:szCs w:val="24"/>
        </w:rPr>
        <w:t xml:space="preserve"> – требованиям действующих стандартов. Упаковка / тара должны </w:t>
      </w:r>
      <w:r w:rsidRPr="00887A2E">
        <w:rPr>
          <w:rFonts w:ascii="Times New Roman" w:hAnsi="Times New Roman"/>
          <w:color w:val="000000"/>
          <w:sz w:val="24"/>
          <w:szCs w:val="24"/>
        </w:rPr>
        <w:lastRenderedPageBreak/>
        <w:t xml:space="preserve">обеспечивать сохранность Товара при его перевозке, погрузке-разгрузке и хранении. Упаковка / тара являются невозвратными, если иное не согласовано Сторонами в </w:t>
      </w:r>
      <w:r w:rsidR="00F24C5F">
        <w:rPr>
          <w:rFonts w:ascii="Times New Roman" w:hAnsi="Times New Roman"/>
          <w:color w:val="000000"/>
          <w:sz w:val="24"/>
          <w:szCs w:val="24"/>
        </w:rPr>
        <w:t>Техническом задании</w:t>
      </w:r>
      <w:r w:rsidRPr="00887A2E">
        <w:rPr>
          <w:rFonts w:ascii="Times New Roman" w:hAnsi="Times New Roman"/>
          <w:color w:val="000000"/>
          <w:sz w:val="24"/>
          <w:szCs w:val="24"/>
        </w:rPr>
        <w:t xml:space="preserve">. </w:t>
      </w:r>
    </w:p>
    <w:p w:rsidR="00887A2E" w:rsidRPr="00887A2E" w:rsidRDefault="00887A2E" w:rsidP="00887A2E">
      <w:pPr>
        <w:numPr>
          <w:ilvl w:val="0"/>
          <w:numId w:val="4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Изменение, расторжение и прекращение договора</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В случае нарушения Покупателем своих обязательств по настоящему Договору Продавец имеет право расторгнуть Договор в одностороннем внесудебном порядке, предварительно письменно уведомив об этом Покупателя до момента расторжения Договора по электронной / факсимильной связи с обязательным направлением оригинала уведомления. Договор считается расторгнутым с даты, указанной в уведомлении.</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Прекращение настоящего Договора не освобождает Стороны от необходимости исполнения всех своих обязательств, предусмотренных настоящим Договором, которые не были исполнены на момент прекращения, в т. ч. Покупатель обязан осуществить оплату Товара, поставленного в надлежащем качестве и количестве и принятого Покупателем без замечаний.</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Любые изменения и дополнения к настоящему Договору имеют силу только тогда, когда они составлены в письменной форме и подписаны уполномоченными представителями Сторон.</w:t>
      </w:r>
    </w:p>
    <w:p w:rsidR="00887A2E" w:rsidRPr="00887A2E" w:rsidRDefault="00887A2E" w:rsidP="00887A2E">
      <w:pPr>
        <w:numPr>
          <w:ilvl w:val="0"/>
          <w:numId w:val="4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Обстоятельства непреодолимой силы</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обстоятельствами непреодолимой силы, возникшими после подписания настоящего Договора. "Обстоятельства непреодолимой силы" означают чрезвычайные и непредотвратимые при данных условиях обстоятельства. </w:t>
      </w:r>
      <w:proofErr w:type="gramStart"/>
      <w:r w:rsidRPr="00887A2E">
        <w:rPr>
          <w:rFonts w:ascii="Times New Roman" w:hAnsi="Times New Roman" w:cs="Times New Roman"/>
          <w:color w:val="000000"/>
          <w:sz w:val="24"/>
          <w:szCs w:val="24"/>
        </w:rPr>
        <w:t>К этим обстоятельствам относятся, в частности, забастовки, наводнения, лесные пожары, введение режима повышенной готовности, эпидемии, пандемии, землетрясения и иные стихийные бедствия, войны, военные действия.</w:t>
      </w:r>
      <w:proofErr w:type="gramEnd"/>
      <w:r w:rsidRPr="00887A2E">
        <w:rPr>
          <w:rFonts w:ascii="Times New Roman" w:hAnsi="Times New Roman" w:cs="Times New Roman"/>
          <w:color w:val="000000"/>
          <w:sz w:val="24"/>
          <w:szCs w:val="24"/>
        </w:rPr>
        <w:t xml:space="preserve"> Указанные обстоятельства понимаются Сторонами в соответствии с п. 3 ст. 401 ГК РФ. Изменения действующего законодательства или нормативно-правовых актов, прямо или косвенно затрагивающие Сторону, не считаются обстоятельствами непреодолимой силы.</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В случае наступления обстоятельств непреодолимой силы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 Обстоятельства непреодолимой силы должны быть подтверждены сертификатом ТПП территории, на которой возникли такие обстоятельства. </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Не извещение другой Стороны об указанных обстоятельствах в течение 10 (десяти)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настоящему Договору.</w:t>
      </w:r>
    </w:p>
    <w:p w:rsidR="00887A2E" w:rsidRPr="00887A2E" w:rsidRDefault="00887A2E" w:rsidP="00887A2E">
      <w:pPr>
        <w:numPr>
          <w:ilvl w:val="0"/>
          <w:numId w:val="4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Применимое право и арбитраж</w:t>
      </w:r>
    </w:p>
    <w:p w:rsidR="00887A2E" w:rsidRPr="00887A2E" w:rsidRDefault="00887A2E" w:rsidP="00887A2E">
      <w:pPr>
        <w:numPr>
          <w:ilvl w:val="1"/>
          <w:numId w:val="4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Настоящий Договор регулируется и подлежит толкованию в соответствии с законодательством Российской Федерации.</w:t>
      </w:r>
    </w:p>
    <w:p w:rsidR="00887A2E" w:rsidRPr="00F24C5F" w:rsidRDefault="00887A2E" w:rsidP="00887A2E">
      <w:pPr>
        <w:numPr>
          <w:ilvl w:val="1"/>
          <w:numId w:val="42"/>
        </w:numPr>
        <w:tabs>
          <w:tab w:val="left" w:pos="709"/>
        </w:tabs>
        <w:spacing w:after="0" w:line="240" w:lineRule="auto"/>
        <w:ind w:left="0" w:firstLine="284"/>
        <w:jc w:val="both"/>
        <w:rPr>
          <w:rFonts w:ascii="Times New Roman" w:hAnsi="Times New Roman" w:cs="Times New Roman"/>
          <w:sz w:val="24"/>
          <w:szCs w:val="24"/>
        </w:rPr>
      </w:pPr>
      <w:r w:rsidRPr="00887A2E">
        <w:rPr>
          <w:rFonts w:ascii="Times New Roman" w:hAnsi="Times New Roman" w:cs="Times New Roman"/>
          <w:color w:val="000000"/>
          <w:sz w:val="24"/>
          <w:szCs w:val="24"/>
        </w:rPr>
        <w:t xml:space="preserve">Споры между Сторонами, возникающие при исполнении настоящего Договора или в связи с ним передаются </w:t>
      </w:r>
      <w:r w:rsidRPr="00F24C5F">
        <w:rPr>
          <w:rFonts w:ascii="Times New Roman" w:hAnsi="Times New Roman" w:cs="Times New Roman"/>
          <w:sz w:val="24"/>
          <w:szCs w:val="24"/>
        </w:rPr>
        <w:t xml:space="preserve">на рассмотрение Арбитражного суда </w:t>
      </w:r>
      <w:r w:rsidR="00F24C5F" w:rsidRPr="00F24C5F">
        <w:rPr>
          <w:rFonts w:ascii="Times New Roman" w:hAnsi="Times New Roman" w:cs="Times New Roman"/>
          <w:sz w:val="24"/>
          <w:szCs w:val="24"/>
        </w:rPr>
        <w:t>г. Санкт-Петербурга и Ленинградской области</w:t>
      </w:r>
      <w:r w:rsidRPr="00F24C5F">
        <w:rPr>
          <w:rFonts w:ascii="Times New Roman" w:hAnsi="Times New Roman" w:cs="Times New Roman"/>
          <w:sz w:val="24"/>
          <w:szCs w:val="24"/>
        </w:rPr>
        <w:t xml:space="preserve">, с соблюдением обязательного претензионного порядка. Срок ответа на претензию - 10 (Десять) календарных дней с момента ее получения. </w:t>
      </w:r>
    </w:p>
    <w:p w:rsidR="00887A2E" w:rsidRPr="00887A2E" w:rsidRDefault="00887A2E" w:rsidP="00887A2E">
      <w:pPr>
        <w:numPr>
          <w:ilvl w:val="0"/>
          <w:numId w:val="42"/>
        </w:numPr>
        <w:spacing w:before="240" w:line="240" w:lineRule="auto"/>
        <w:ind w:left="426" w:hanging="426"/>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Прочие положения</w:t>
      </w:r>
    </w:p>
    <w:p w:rsidR="00887A2E" w:rsidRPr="00887A2E" w:rsidRDefault="00887A2E" w:rsidP="00887A2E">
      <w:pPr>
        <w:numPr>
          <w:ilvl w:val="1"/>
          <w:numId w:val="4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Настоящий Договор </w:t>
      </w:r>
      <w:r>
        <w:rPr>
          <w:rFonts w:ascii="Times New Roman" w:hAnsi="Times New Roman" w:cs="Times New Roman"/>
          <w:color w:val="000000"/>
          <w:sz w:val="24"/>
          <w:szCs w:val="24"/>
        </w:rPr>
        <w:t xml:space="preserve">действует с момента подписания и </w:t>
      </w:r>
      <w:r w:rsidRPr="00887A2E">
        <w:rPr>
          <w:rFonts w:ascii="Times New Roman" w:hAnsi="Times New Roman" w:cs="Times New Roman"/>
          <w:sz w:val="24"/>
          <w:szCs w:val="24"/>
        </w:rPr>
        <w:t xml:space="preserve"> до полного исполнения Сторонами своих обязательств по Договору</w:t>
      </w:r>
      <w:r w:rsidRPr="00887A2E">
        <w:rPr>
          <w:rFonts w:ascii="Times New Roman" w:hAnsi="Times New Roman" w:cs="Times New Roman"/>
          <w:color w:val="000000"/>
          <w:sz w:val="24"/>
          <w:szCs w:val="24"/>
        </w:rPr>
        <w:t>.</w:t>
      </w:r>
    </w:p>
    <w:p w:rsidR="00887A2E" w:rsidRPr="00887A2E" w:rsidRDefault="00887A2E" w:rsidP="00F24C5F">
      <w:pPr>
        <w:numPr>
          <w:ilvl w:val="1"/>
          <w:numId w:val="42"/>
        </w:numPr>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Договор и все прилагаемые к нему документы, переданные по электронной / факсимильной связи, имеют силу оригинала до момента получения подлинника документа. </w:t>
      </w:r>
      <w:r w:rsidRPr="00887A2E">
        <w:rPr>
          <w:rFonts w:ascii="Times New Roman" w:hAnsi="Times New Roman" w:cs="Times New Roman"/>
          <w:color w:val="000000"/>
          <w:sz w:val="24"/>
          <w:szCs w:val="24"/>
        </w:rPr>
        <w:lastRenderedPageBreak/>
        <w:t>Стороны направляют друг другу оригиналы документов в течение 20 (Двадцати) календарных дней. Каждая Сторона несет ответственность за действительность подписи в документе, направленном по факсу / электронной почте.</w:t>
      </w:r>
    </w:p>
    <w:p w:rsidR="00887A2E" w:rsidRPr="00887A2E" w:rsidRDefault="00887A2E" w:rsidP="00F24C5F">
      <w:pPr>
        <w:pStyle w:val="23"/>
        <w:tabs>
          <w:tab w:val="clear" w:pos="709"/>
        </w:tabs>
        <w:spacing w:after="0"/>
        <w:ind w:firstLine="567"/>
        <w:rPr>
          <w:rFonts w:ascii="Times New Roman" w:hAnsi="Times New Roman"/>
          <w:color w:val="000000"/>
          <w:sz w:val="24"/>
          <w:szCs w:val="24"/>
        </w:rPr>
      </w:pPr>
      <w:r w:rsidRPr="00887A2E">
        <w:rPr>
          <w:rFonts w:ascii="Times New Roman" w:hAnsi="Times New Roman"/>
          <w:color w:val="000000"/>
          <w:sz w:val="24"/>
          <w:szCs w:val="24"/>
        </w:rPr>
        <w:t xml:space="preserve">Уведомления и сообщения, касающиеся исполнения настоящего Договора, направленные Сторонами друг другу по факсимильной / электронной связи, должны позволять достоверно установить, что документ исходит от Стороны по Договору. </w:t>
      </w:r>
    </w:p>
    <w:p w:rsidR="00887A2E" w:rsidRPr="00887A2E" w:rsidRDefault="00887A2E" w:rsidP="00F24C5F">
      <w:pPr>
        <w:numPr>
          <w:ilvl w:val="1"/>
          <w:numId w:val="42"/>
        </w:numPr>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Договор и все прилагаемые к нему документы представляет собой конфиденциальную информацию. Стороны обязуются как в течение всего срока действия настоящего Договора, так и по окончании его действия ни при каких обстоятельствах не разглашать условия настоящего Договора, и соглашаются обеспечить для защиты конфиденциальной информации от разглашения третьим сторонам такие же меры, какие используются для защиты её собственной конфиденциальной информации аналогичной важности. Конфиденциальная информация доводиться до сведения только тех сотрудников Сторон, которые участвуют в выполнении настоящего Договора. Несмотря на вышесказанное, конфиденциальная информация может быть раскрыта Стороной на основании законного требования государственного органа или по решению суда. При этом раскрывающая конфиденциальную информацию Сторона письменно уведомляет противоположную Сторону о факте раскрытия или передачи конфиденциальной информации только при последующем обмене оригиналами в течение 20 дней.</w:t>
      </w:r>
    </w:p>
    <w:p w:rsidR="00887A2E" w:rsidRPr="00887A2E" w:rsidRDefault="00887A2E" w:rsidP="00887A2E">
      <w:pPr>
        <w:numPr>
          <w:ilvl w:val="1"/>
          <w:numId w:val="4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Стороны обязаны извещать друг друга об изменении фактического местонахождения и юридического адреса, изменении банковских и иных реквизитов не позднее 7 (семи) дней с момента изменения.</w:t>
      </w:r>
    </w:p>
    <w:p w:rsidR="00887A2E" w:rsidRDefault="00887A2E" w:rsidP="00887A2E">
      <w:pPr>
        <w:numPr>
          <w:ilvl w:val="1"/>
          <w:numId w:val="4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Настоящий Договор составлен в 2 (двух) подлинных экземплярах на русском языке, каждый из которых имеет одинаковую юридическую силу. </w:t>
      </w:r>
    </w:p>
    <w:p w:rsidR="00121151" w:rsidRDefault="00121151" w:rsidP="00121151">
      <w:pPr>
        <w:tabs>
          <w:tab w:val="left" w:pos="851"/>
        </w:tabs>
        <w:spacing w:after="0" w:line="24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121151" w:rsidRPr="00887A2E" w:rsidRDefault="00121151" w:rsidP="00121151">
      <w:pPr>
        <w:tabs>
          <w:tab w:val="left" w:pos="851"/>
        </w:tabs>
        <w:spacing w:after="0" w:line="24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Техническое задание – Приложение № 1 к договору.</w:t>
      </w:r>
    </w:p>
    <w:tbl>
      <w:tblPr>
        <w:tblW w:w="11698" w:type="dxa"/>
        <w:tblLook w:val="04A0" w:firstRow="1" w:lastRow="0" w:firstColumn="1" w:lastColumn="0" w:noHBand="0" w:noVBand="1"/>
      </w:tblPr>
      <w:tblGrid>
        <w:gridCol w:w="6629"/>
        <w:gridCol w:w="5069"/>
      </w:tblGrid>
      <w:tr w:rsidR="00887A2E" w:rsidRPr="00887A2E" w:rsidTr="00F24C5F">
        <w:tc>
          <w:tcPr>
            <w:tcW w:w="6629" w:type="dxa"/>
          </w:tcPr>
          <w:p w:rsidR="00F24C5F" w:rsidRDefault="00F24C5F" w:rsidP="00121151">
            <w:pPr>
              <w:ind w:right="-2236"/>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p>
          <w:p w:rsidR="00887A2E" w:rsidRPr="00F24C5F" w:rsidRDefault="00F24C5F" w:rsidP="00121151">
            <w:pPr>
              <w:ind w:right="-2236"/>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r w:rsidRPr="00F24C5F">
              <w:rPr>
                <w:rFonts w:ascii="Times New Roman" w:eastAsia="Calibri" w:hAnsi="Times New Roman" w:cs="Times New Roman"/>
                <w:b/>
                <w:sz w:val="24"/>
                <w:szCs w:val="24"/>
                <w:lang w:eastAsia="en-US"/>
              </w:rPr>
              <w:t>11. Реквизиты и подписи сторон</w:t>
            </w:r>
          </w:p>
        </w:tc>
        <w:tc>
          <w:tcPr>
            <w:tcW w:w="5069" w:type="dxa"/>
          </w:tcPr>
          <w:p w:rsidR="00887A2E" w:rsidRPr="00F24C5F" w:rsidRDefault="00887A2E">
            <w:pPr>
              <w:rPr>
                <w:rFonts w:ascii="Times New Roman" w:eastAsia="Times New Roman" w:hAnsi="Times New Roman" w:cs="Times New Roman"/>
                <w:b/>
                <w:color w:val="000000"/>
                <w:sz w:val="24"/>
                <w:szCs w:val="24"/>
                <w:highlight w:val="yellow"/>
              </w:rPr>
            </w:pPr>
          </w:p>
        </w:tc>
      </w:tr>
    </w:tbl>
    <w:p w:rsidR="007C3990" w:rsidRPr="007C3990" w:rsidRDefault="007C3990" w:rsidP="007C3990">
      <w:pPr>
        <w:spacing w:after="0" w:line="240" w:lineRule="auto"/>
        <w:rPr>
          <w:rFonts w:ascii="Times New Roman" w:eastAsia="Times New Roman" w:hAnsi="Times New Roman" w:cs="Times New Roman"/>
          <w:b/>
          <w:sz w:val="24"/>
          <w:szCs w:val="24"/>
        </w:rPr>
      </w:pPr>
      <w:r w:rsidRPr="007C3990">
        <w:rPr>
          <w:rFonts w:ascii="Times New Roman" w:eastAsia="Times New Roman" w:hAnsi="Times New Roman" w:cs="Times New Roman"/>
          <w:b/>
          <w:sz w:val="24"/>
          <w:szCs w:val="24"/>
        </w:rPr>
        <w:t>Покупатель:</w:t>
      </w:r>
      <w:r>
        <w:rPr>
          <w:rFonts w:ascii="Times New Roman" w:eastAsia="Times New Roman" w:hAnsi="Times New Roman" w:cs="Times New Roman"/>
          <w:b/>
          <w:sz w:val="24"/>
          <w:szCs w:val="24"/>
        </w:rPr>
        <w:t xml:space="preserve">                                                                           Продавец:</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АО «</w:t>
      </w:r>
      <w:proofErr w:type="spellStart"/>
      <w:r w:rsidRPr="00DA0795">
        <w:rPr>
          <w:rFonts w:ascii="Times New Roman" w:eastAsia="Times New Roman" w:hAnsi="Times New Roman" w:cs="Times New Roman"/>
          <w:sz w:val="20"/>
          <w:szCs w:val="20"/>
        </w:rPr>
        <w:t>Выборгтеплоэнерго</w:t>
      </w:r>
      <w:proofErr w:type="spellEnd"/>
      <w:r w:rsidRPr="00DA0795">
        <w:rPr>
          <w:rFonts w:ascii="Times New Roman" w:eastAsia="Times New Roman" w:hAnsi="Times New Roman" w:cs="Times New Roman"/>
          <w:sz w:val="20"/>
          <w:szCs w:val="20"/>
        </w:rPr>
        <w:t>»</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 xml:space="preserve">188800, г. Выборг, </w:t>
      </w:r>
      <w:proofErr w:type="gramStart"/>
      <w:r w:rsidRPr="00DA0795">
        <w:rPr>
          <w:rFonts w:ascii="Times New Roman" w:eastAsia="Times New Roman" w:hAnsi="Times New Roman" w:cs="Times New Roman"/>
          <w:sz w:val="20"/>
          <w:szCs w:val="20"/>
        </w:rPr>
        <w:t>Ленинградская</w:t>
      </w:r>
      <w:proofErr w:type="gramEnd"/>
      <w:r w:rsidRPr="00DA0795">
        <w:rPr>
          <w:rFonts w:ascii="Times New Roman" w:eastAsia="Times New Roman" w:hAnsi="Times New Roman" w:cs="Times New Roman"/>
          <w:sz w:val="20"/>
          <w:szCs w:val="20"/>
        </w:rPr>
        <w:t xml:space="preserve"> обл., </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ул. Сухова д.2</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Тел.\факс (81378)26587; 21483</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ИНН 4704062064 КПП 470401001</w:t>
      </w:r>
    </w:p>
    <w:p w:rsidR="007C3990" w:rsidRPr="00DA0795" w:rsidRDefault="007C3990" w:rsidP="007C3990">
      <w:pPr>
        <w:spacing w:after="0" w:line="240" w:lineRule="auto"/>
        <w:rPr>
          <w:rFonts w:ascii="Times New Roman" w:eastAsia="Times New Roman" w:hAnsi="Times New Roman" w:cs="Times New Roman"/>
          <w:sz w:val="20"/>
          <w:szCs w:val="20"/>
        </w:rPr>
      </w:pPr>
      <w:proofErr w:type="gramStart"/>
      <w:r w:rsidRPr="00DA0795">
        <w:rPr>
          <w:rFonts w:ascii="Times New Roman" w:eastAsia="Times New Roman" w:hAnsi="Times New Roman" w:cs="Times New Roman"/>
          <w:sz w:val="20"/>
          <w:szCs w:val="20"/>
        </w:rPr>
        <w:t>р</w:t>
      </w:r>
      <w:proofErr w:type="gramEnd"/>
      <w:r w:rsidRPr="00DA0795">
        <w:rPr>
          <w:rFonts w:ascii="Times New Roman" w:eastAsia="Times New Roman" w:hAnsi="Times New Roman" w:cs="Times New Roman"/>
          <w:sz w:val="20"/>
          <w:szCs w:val="20"/>
        </w:rPr>
        <w:t>/с 40702810055390000440</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в Северо-Западный банк ПАО «Сбербанк</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России» г. Санкт-Петербург</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БИК 044030653</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к/с 30101810500000000653</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 xml:space="preserve">ОГРН 1054700176893  ОКПО 75115131 </w:t>
      </w:r>
    </w:p>
    <w:p w:rsidR="007C3990" w:rsidRPr="00DA0795" w:rsidRDefault="007C3990" w:rsidP="007C3990">
      <w:pPr>
        <w:spacing w:after="0" w:line="240" w:lineRule="auto"/>
        <w:rPr>
          <w:rFonts w:ascii="Times New Roman" w:eastAsia="Times New Roman" w:hAnsi="Times New Roman" w:cs="Times New Roman"/>
          <w:sz w:val="20"/>
          <w:szCs w:val="20"/>
        </w:rPr>
      </w:pP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Генеральный директор</w:t>
      </w:r>
    </w:p>
    <w:p w:rsidR="007C3990"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АО «</w:t>
      </w:r>
      <w:proofErr w:type="spellStart"/>
      <w:r w:rsidRPr="00DA0795">
        <w:rPr>
          <w:rFonts w:ascii="Times New Roman" w:eastAsia="Times New Roman" w:hAnsi="Times New Roman" w:cs="Times New Roman"/>
          <w:sz w:val="20"/>
          <w:szCs w:val="20"/>
        </w:rPr>
        <w:t>Выборгтеплоэнерго</w:t>
      </w:r>
      <w:proofErr w:type="spellEnd"/>
      <w:r w:rsidRPr="00DA0795">
        <w:rPr>
          <w:rFonts w:ascii="Times New Roman" w:eastAsia="Times New Roman" w:hAnsi="Times New Roman" w:cs="Times New Roman"/>
          <w:sz w:val="20"/>
          <w:szCs w:val="20"/>
        </w:rPr>
        <w:t>»</w:t>
      </w:r>
    </w:p>
    <w:p w:rsidR="00587671" w:rsidRPr="00DA0795" w:rsidRDefault="007C3990" w:rsidP="007C3990">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_________________ А.В. Кривонос</w:t>
      </w:r>
      <w:r w:rsidRPr="00DA0795">
        <w:rPr>
          <w:rFonts w:ascii="Times New Roman" w:eastAsia="Times New Roman" w:hAnsi="Times New Roman" w:cs="Times New Roman"/>
          <w:sz w:val="20"/>
          <w:szCs w:val="20"/>
        </w:rPr>
        <w:tab/>
      </w:r>
    </w:p>
    <w:p w:rsidR="00121151" w:rsidRDefault="00121151" w:rsidP="007C3990">
      <w:pPr>
        <w:spacing w:after="0" w:line="240" w:lineRule="auto"/>
        <w:rPr>
          <w:rFonts w:ascii="Times New Roman" w:eastAsia="Times New Roman" w:hAnsi="Times New Roman" w:cs="Times New Roman"/>
          <w:sz w:val="24"/>
          <w:szCs w:val="24"/>
        </w:rPr>
      </w:pPr>
    </w:p>
    <w:p w:rsidR="00997B55" w:rsidRDefault="00997B55" w:rsidP="00121151">
      <w:pPr>
        <w:spacing w:after="0" w:line="240" w:lineRule="auto"/>
        <w:jc w:val="right"/>
        <w:rPr>
          <w:rFonts w:ascii="Times New Roman" w:eastAsia="Times New Roman" w:hAnsi="Times New Roman" w:cs="Times New Roman"/>
          <w:sz w:val="24"/>
          <w:szCs w:val="24"/>
        </w:rPr>
      </w:pPr>
    </w:p>
    <w:p w:rsidR="00997B55" w:rsidRDefault="00997B55" w:rsidP="00121151">
      <w:pPr>
        <w:spacing w:after="0" w:line="240" w:lineRule="auto"/>
        <w:jc w:val="right"/>
        <w:rPr>
          <w:rFonts w:ascii="Times New Roman" w:eastAsia="Times New Roman" w:hAnsi="Times New Roman" w:cs="Times New Roman"/>
          <w:sz w:val="24"/>
          <w:szCs w:val="24"/>
        </w:rPr>
      </w:pPr>
    </w:p>
    <w:p w:rsidR="00997B55" w:rsidRDefault="00997B55" w:rsidP="00121151">
      <w:pPr>
        <w:spacing w:after="0" w:line="240" w:lineRule="auto"/>
        <w:jc w:val="right"/>
        <w:rPr>
          <w:rFonts w:ascii="Times New Roman" w:eastAsia="Times New Roman" w:hAnsi="Times New Roman" w:cs="Times New Roman"/>
          <w:sz w:val="24"/>
          <w:szCs w:val="24"/>
        </w:rPr>
      </w:pPr>
    </w:p>
    <w:p w:rsidR="00997B55" w:rsidRDefault="00997B55" w:rsidP="00121151">
      <w:pPr>
        <w:spacing w:after="0" w:line="240" w:lineRule="auto"/>
        <w:jc w:val="right"/>
        <w:rPr>
          <w:rFonts w:ascii="Times New Roman" w:eastAsia="Times New Roman" w:hAnsi="Times New Roman" w:cs="Times New Roman"/>
          <w:sz w:val="24"/>
          <w:szCs w:val="24"/>
        </w:rPr>
      </w:pPr>
    </w:p>
    <w:p w:rsidR="00997B55" w:rsidRDefault="00997B55" w:rsidP="00121151">
      <w:pPr>
        <w:spacing w:after="0" w:line="240" w:lineRule="auto"/>
        <w:jc w:val="right"/>
        <w:rPr>
          <w:rFonts w:ascii="Times New Roman" w:eastAsia="Times New Roman" w:hAnsi="Times New Roman" w:cs="Times New Roman"/>
          <w:sz w:val="24"/>
          <w:szCs w:val="24"/>
        </w:rPr>
      </w:pPr>
    </w:p>
    <w:p w:rsidR="00765AEB" w:rsidRDefault="00765AEB" w:rsidP="00121151">
      <w:pPr>
        <w:spacing w:after="0" w:line="240" w:lineRule="auto"/>
        <w:jc w:val="right"/>
        <w:rPr>
          <w:rFonts w:ascii="Times New Roman" w:eastAsia="Times New Roman" w:hAnsi="Times New Roman" w:cs="Times New Roman"/>
          <w:sz w:val="24"/>
          <w:szCs w:val="24"/>
        </w:rPr>
      </w:pPr>
    </w:p>
    <w:p w:rsidR="00765AEB" w:rsidRDefault="00765AEB" w:rsidP="00121151">
      <w:pPr>
        <w:spacing w:after="0" w:line="240" w:lineRule="auto"/>
        <w:jc w:val="right"/>
        <w:rPr>
          <w:rFonts w:ascii="Times New Roman" w:eastAsia="Times New Roman" w:hAnsi="Times New Roman" w:cs="Times New Roman"/>
          <w:sz w:val="24"/>
          <w:szCs w:val="24"/>
        </w:rPr>
      </w:pPr>
    </w:p>
    <w:p w:rsidR="00765AEB" w:rsidRDefault="00765AEB" w:rsidP="00121151">
      <w:pPr>
        <w:spacing w:after="0" w:line="240" w:lineRule="auto"/>
        <w:jc w:val="right"/>
        <w:rPr>
          <w:rFonts w:ascii="Times New Roman" w:eastAsia="Times New Roman" w:hAnsi="Times New Roman" w:cs="Times New Roman"/>
          <w:sz w:val="24"/>
          <w:szCs w:val="24"/>
        </w:rPr>
      </w:pPr>
    </w:p>
    <w:p w:rsidR="00765AEB" w:rsidRDefault="00765AEB" w:rsidP="00121151">
      <w:pPr>
        <w:spacing w:after="0" w:line="240" w:lineRule="auto"/>
        <w:jc w:val="right"/>
        <w:rPr>
          <w:rFonts w:ascii="Times New Roman" w:eastAsia="Times New Roman" w:hAnsi="Times New Roman" w:cs="Times New Roman"/>
          <w:sz w:val="24"/>
          <w:szCs w:val="24"/>
        </w:rPr>
      </w:pPr>
    </w:p>
    <w:p w:rsidR="00765AEB" w:rsidRDefault="00765AEB" w:rsidP="00121151">
      <w:pPr>
        <w:spacing w:after="0" w:line="240" w:lineRule="auto"/>
        <w:jc w:val="right"/>
        <w:rPr>
          <w:rFonts w:ascii="Times New Roman" w:eastAsia="Times New Roman" w:hAnsi="Times New Roman" w:cs="Times New Roman"/>
          <w:sz w:val="24"/>
          <w:szCs w:val="24"/>
        </w:rPr>
      </w:pPr>
    </w:p>
    <w:p w:rsidR="00765AEB" w:rsidRDefault="00765AEB" w:rsidP="00121151">
      <w:pPr>
        <w:spacing w:after="0" w:line="240" w:lineRule="auto"/>
        <w:jc w:val="right"/>
        <w:rPr>
          <w:rFonts w:ascii="Times New Roman" w:eastAsia="Times New Roman" w:hAnsi="Times New Roman" w:cs="Times New Roman"/>
          <w:sz w:val="24"/>
          <w:szCs w:val="24"/>
        </w:rPr>
      </w:pPr>
    </w:p>
    <w:p w:rsidR="00121151" w:rsidRDefault="00121151" w:rsidP="0012115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1 к договору</w:t>
      </w:r>
    </w:p>
    <w:p w:rsidR="00F24C5F" w:rsidRDefault="00F24C5F" w:rsidP="0012115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01-21-ЗК от  «» ______2021 г.</w:t>
      </w:r>
    </w:p>
    <w:p w:rsidR="00F24C5F" w:rsidRDefault="00F24C5F" w:rsidP="00121151">
      <w:pPr>
        <w:spacing w:after="0" w:line="240" w:lineRule="auto"/>
        <w:jc w:val="right"/>
        <w:rPr>
          <w:rFonts w:ascii="Times New Roman" w:eastAsia="Times New Roman" w:hAnsi="Times New Roman" w:cs="Times New Roman"/>
          <w:sz w:val="24"/>
          <w:szCs w:val="24"/>
        </w:rPr>
      </w:pPr>
    </w:p>
    <w:p w:rsidR="00997B55" w:rsidRDefault="00997B55" w:rsidP="00121151">
      <w:pPr>
        <w:spacing w:after="120"/>
        <w:jc w:val="center"/>
        <w:rPr>
          <w:rFonts w:ascii="Times New Roman" w:eastAsia="Times New Roman" w:hAnsi="Times New Roman" w:cs="Times New Roman"/>
          <w:b/>
          <w:sz w:val="24"/>
          <w:szCs w:val="24"/>
        </w:rPr>
      </w:pPr>
    </w:p>
    <w:p w:rsidR="00997B55" w:rsidRDefault="00997B55" w:rsidP="00121151">
      <w:pPr>
        <w:spacing w:after="120"/>
        <w:jc w:val="center"/>
        <w:rPr>
          <w:rFonts w:ascii="Times New Roman" w:eastAsia="Times New Roman" w:hAnsi="Times New Roman" w:cs="Times New Roman"/>
          <w:b/>
          <w:sz w:val="24"/>
          <w:szCs w:val="24"/>
        </w:rPr>
      </w:pPr>
    </w:p>
    <w:p w:rsidR="00121151" w:rsidRDefault="00121151" w:rsidP="00121151">
      <w:pPr>
        <w:spacing w:after="120"/>
        <w:jc w:val="center"/>
        <w:rPr>
          <w:rFonts w:ascii="Times New Roman" w:eastAsia="Times New Roman" w:hAnsi="Times New Roman" w:cs="Times New Roman"/>
          <w:b/>
          <w:sz w:val="24"/>
          <w:szCs w:val="24"/>
        </w:rPr>
      </w:pPr>
      <w:r w:rsidRPr="00AB62B0">
        <w:rPr>
          <w:rFonts w:ascii="Times New Roman" w:eastAsia="Times New Roman" w:hAnsi="Times New Roman" w:cs="Times New Roman"/>
          <w:b/>
          <w:sz w:val="24"/>
          <w:szCs w:val="24"/>
        </w:rPr>
        <w:t>ТЕХНИЧЕСКОЕ ЗАДАНИЕ</w:t>
      </w:r>
    </w:p>
    <w:p w:rsidR="00121151" w:rsidRDefault="00121151" w:rsidP="00121151">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изготовление дымовой трубы с </w:t>
      </w:r>
      <w:proofErr w:type="gramStart"/>
      <w:r>
        <w:rPr>
          <w:rFonts w:ascii="Times New Roman" w:eastAsia="Times New Roman" w:hAnsi="Times New Roman" w:cs="Times New Roman"/>
          <w:b/>
          <w:sz w:val="24"/>
          <w:szCs w:val="24"/>
        </w:rPr>
        <w:t>комплектующими</w:t>
      </w:r>
      <w:proofErr w:type="gramEnd"/>
    </w:p>
    <w:p w:rsidR="00121151" w:rsidRPr="007737C3" w:rsidRDefault="00121151" w:rsidP="00121151">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доставкой на </w:t>
      </w:r>
      <w:r>
        <w:rPr>
          <w:rFonts w:ascii="Times New Roman" w:eastAsia="SimSun" w:hAnsi="Times New Roman"/>
          <w:kern w:val="3"/>
          <w:sz w:val="24"/>
        </w:rPr>
        <w:t>территорию</w:t>
      </w:r>
      <w:r w:rsidRPr="007737C3">
        <w:rPr>
          <w:rFonts w:ascii="Times New Roman" w:eastAsia="SimSun" w:hAnsi="Times New Roman"/>
          <w:kern w:val="3"/>
          <w:sz w:val="24"/>
        </w:rPr>
        <w:t xml:space="preserve"> котельной по адресу: Ленинградская область, Выборгский район, пос. </w:t>
      </w:r>
      <w:proofErr w:type="spellStart"/>
      <w:r w:rsidRPr="007737C3">
        <w:rPr>
          <w:rFonts w:ascii="Times New Roman" w:eastAsia="SimSun" w:hAnsi="Times New Roman"/>
          <w:kern w:val="3"/>
          <w:sz w:val="24"/>
        </w:rPr>
        <w:t>Семиозерье</w:t>
      </w:r>
      <w:proofErr w:type="spellEnd"/>
      <w:r w:rsidRPr="007737C3">
        <w:rPr>
          <w:rFonts w:ascii="Times New Roman" w:eastAsia="SimSun" w:hAnsi="Times New Roman"/>
          <w:kern w:val="3"/>
          <w:sz w:val="24"/>
        </w:rPr>
        <w:t>, ул. Котельная, д. 1</w:t>
      </w:r>
    </w:p>
    <w:p w:rsidR="00121151" w:rsidRPr="00AB62B0" w:rsidRDefault="00121151" w:rsidP="00121151">
      <w:pPr>
        <w:spacing w:after="120"/>
        <w:jc w:val="center"/>
        <w:rPr>
          <w:rFonts w:ascii="Times New Roman" w:eastAsia="Times New Roman" w:hAnsi="Times New Roman" w:cs="Times New Roman"/>
          <w:b/>
          <w:sz w:val="24"/>
          <w:szCs w:val="24"/>
        </w:rPr>
      </w:pPr>
      <w:r w:rsidRPr="00AB62B0">
        <w:rPr>
          <w:rFonts w:ascii="Times New Roman" w:eastAsia="Times New Roman" w:hAnsi="Times New Roman" w:cs="Times New Roman"/>
          <w:b/>
          <w:sz w:val="24"/>
          <w:szCs w:val="24"/>
        </w:rPr>
        <w:t>Перечень продукции</w:t>
      </w:r>
    </w:p>
    <w:tbl>
      <w:tblPr>
        <w:tblW w:w="9356" w:type="dxa"/>
        <w:tblInd w:w="250" w:type="dxa"/>
        <w:tblLook w:val="0000" w:firstRow="0" w:lastRow="0" w:firstColumn="0" w:lastColumn="0" w:noHBand="0" w:noVBand="0"/>
      </w:tblPr>
      <w:tblGrid>
        <w:gridCol w:w="567"/>
        <w:gridCol w:w="4961"/>
        <w:gridCol w:w="1843"/>
        <w:gridCol w:w="1985"/>
      </w:tblGrid>
      <w:tr w:rsidR="00121151" w:rsidRPr="00F66AD3" w:rsidTr="00DA0795">
        <w:trPr>
          <w:trHeight w:val="307"/>
        </w:trPr>
        <w:tc>
          <w:tcPr>
            <w:tcW w:w="567" w:type="dxa"/>
            <w:tcBorders>
              <w:top w:val="single" w:sz="4" w:space="0" w:color="auto"/>
              <w:left w:val="single" w:sz="4" w:space="0" w:color="auto"/>
              <w:bottom w:val="single" w:sz="4" w:space="0" w:color="auto"/>
              <w:right w:val="single" w:sz="4" w:space="0" w:color="auto"/>
            </w:tcBorders>
            <w:vAlign w:val="center"/>
          </w:tcPr>
          <w:p w:rsidR="00121151" w:rsidRPr="00F66AD3" w:rsidRDefault="00121151" w:rsidP="00DA0795">
            <w:pPr>
              <w:spacing w:after="0" w:line="240" w:lineRule="auto"/>
              <w:jc w:val="center"/>
              <w:rPr>
                <w:rFonts w:ascii="Arial" w:eastAsia="Times New Roman" w:hAnsi="Arial" w:cs="Times New Roman"/>
                <w:b/>
                <w:sz w:val="16"/>
              </w:rPr>
            </w:pPr>
            <w:r w:rsidRPr="00F66AD3">
              <w:rPr>
                <w:rFonts w:ascii="Arial" w:eastAsia="Times New Roman" w:hAnsi="Arial" w:cs="Times New Roman"/>
                <w:b/>
                <w:sz w:val="16"/>
              </w:rPr>
              <w:t>№</w:t>
            </w:r>
          </w:p>
        </w:tc>
        <w:tc>
          <w:tcPr>
            <w:tcW w:w="4961" w:type="dxa"/>
            <w:tcBorders>
              <w:top w:val="single" w:sz="4" w:space="0" w:color="auto"/>
              <w:left w:val="single" w:sz="4" w:space="0" w:color="auto"/>
              <w:bottom w:val="single" w:sz="4" w:space="0" w:color="auto"/>
              <w:right w:val="single" w:sz="4" w:space="0" w:color="auto"/>
            </w:tcBorders>
            <w:noWrap/>
            <w:vAlign w:val="center"/>
          </w:tcPr>
          <w:p w:rsidR="00121151" w:rsidRPr="00F66AD3" w:rsidRDefault="00121151" w:rsidP="00DA0795">
            <w:pPr>
              <w:spacing w:after="0" w:line="240" w:lineRule="auto"/>
              <w:jc w:val="center"/>
              <w:rPr>
                <w:rFonts w:ascii="Arial" w:eastAsia="Times New Roman" w:hAnsi="Arial" w:cs="Times New Roman"/>
                <w:b/>
                <w:sz w:val="16"/>
              </w:rPr>
            </w:pPr>
            <w:r w:rsidRPr="00F66AD3">
              <w:rPr>
                <w:rFonts w:ascii="Arial" w:eastAsia="Times New Roman" w:hAnsi="Arial" w:cs="Times New Roman"/>
                <w:b/>
                <w:sz w:val="16"/>
              </w:rPr>
              <w:t>Наименование материалов</w:t>
            </w:r>
          </w:p>
        </w:tc>
        <w:tc>
          <w:tcPr>
            <w:tcW w:w="1843" w:type="dxa"/>
            <w:tcBorders>
              <w:top w:val="single" w:sz="4" w:space="0" w:color="auto"/>
              <w:left w:val="nil"/>
              <w:bottom w:val="single" w:sz="4" w:space="0" w:color="auto"/>
              <w:right w:val="single" w:sz="4" w:space="0" w:color="auto"/>
            </w:tcBorders>
            <w:noWrap/>
            <w:vAlign w:val="center"/>
          </w:tcPr>
          <w:p w:rsidR="00121151" w:rsidRPr="00F66AD3" w:rsidRDefault="00121151" w:rsidP="00DA0795">
            <w:pPr>
              <w:spacing w:after="0" w:line="240" w:lineRule="auto"/>
              <w:jc w:val="center"/>
              <w:rPr>
                <w:rFonts w:ascii="Arial" w:eastAsia="Times New Roman" w:hAnsi="Arial" w:cs="Times New Roman"/>
                <w:b/>
                <w:sz w:val="16"/>
              </w:rPr>
            </w:pPr>
            <w:proofErr w:type="spellStart"/>
            <w:r w:rsidRPr="00F66AD3">
              <w:rPr>
                <w:rFonts w:ascii="Arial" w:eastAsia="Times New Roman" w:hAnsi="Arial" w:cs="Times New Roman"/>
                <w:b/>
                <w:sz w:val="16"/>
              </w:rPr>
              <w:t>Ед</w:t>
            </w:r>
            <w:proofErr w:type="gramStart"/>
            <w:r w:rsidRPr="00F66AD3">
              <w:rPr>
                <w:rFonts w:ascii="Arial" w:eastAsia="Times New Roman" w:hAnsi="Arial" w:cs="Times New Roman"/>
                <w:b/>
                <w:sz w:val="16"/>
              </w:rPr>
              <w:t>.и</w:t>
            </w:r>
            <w:proofErr w:type="gramEnd"/>
            <w:r w:rsidRPr="00F66AD3">
              <w:rPr>
                <w:rFonts w:ascii="Arial" w:eastAsia="Times New Roman" w:hAnsi="Arial" w:cs="Times New Roman"/>
                <w:b/>
                <w:sz w:val="16"/>
              </w:rPr>
              <w:t>зм</w:t>
            </w:r>
            <w:proofErr w:type="spellEnd"/>
            <w:r w:rsidRPr="00F66AD3">
              <w:rPr>
                <w:rFonts w:ascii="Arial" w:eastAsia="Times New Roman" w:hAnsi="Arial" w:cs="Times New Roman"/>
                <w:b/>
                <w:sz w:val="16"/>
              </w:rPr>
              <w:t>.</w:t>
            </w:r>
          </w:p>
        </w:tc>
        <w:tc>
          <w:tcPr>
            <w:tcW w:w="1985" w:type="dxa"/>
            <w:tcBorders>
              <w:top w:val="single" w:sz="4" w:space="0" w:color="auto"/>
              <w:left w:val="nil"/>
              <w:bottom w:val="single" w:sz="4" w:space="0" w:color="auto"/>
              <w:right w:val="single" w:sz="4" w:space="0" w:color="auto"/>
            </w:tcBorders>
            <w:vAlign w:val="center"/>
          </w:tcPr>
          <w:p w:rsidR="00121151" w:rsidRPr="00F66AD3" w:rsidRDefault="00121151" w:rsidP="00DA0795">
            <w:pPr>
              <w:spacing w:after="0" w:line="240" w:lineRule="auto"/>
              <w:jc w:val="center"/>
              <w:rPr>
                <w:rFonts w:ascii="Arial" w:eastAsia="Times New Roman" w:hAnsi="Arial" w:cs="Times New Roman"/>
                <w:b/>
                <w:sz w:val="16"/>
              </w:rPr>
            </w:pPr>
            <w:r w:rsidRPr="00F66AD3">
              <w:rPr>
                <w:rFonts w:ascii="Arial" w:eastAsia="Times New Roman" w:hAnsi="Arial" w:cs="Times New Roman"/>
                <w:b/>
                <w:sz w:val="16"/>
              </w:rPr>
              <w:t>Кол-во</w:t>
            </w:r>
          </w:p>
        </w:tc>
      </w:tr>
      <w:tr w:rsidR="00121151" w:rsidRPr="00467334" w:rsidTr="00DA0795">
        <w:trPr>
          <w:trHeight w:val="322"/>
        </w:trPr>
        <w:tc>
          <w:tcPr>
            <w:tcW w:w="567" w:type="dxa"/>
            <w:tcBorders>
              <w:top w:val="single" w:sz="4" w:space="0" w:color="auto"/>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w:t>
            </w:r>
          </w:p>
        </w:tc>
        <w:tc>
          <w:tcPr>
            <w:tcW w:w="4961" w:type="dxa"/>
            <w:tcBorders>
              <w:top w:val="single" w:sz="4" w:space="0" w:color="auto"/>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Адаптер котла, сталь 304/430, толщина 0.8/0.8, L=300,  ф403-ф400/ф500.</w:t>
            </w:r>
          </w:p>
        </w:tc>
        <w:tc>
          <w:tcPr>
            <w:tcW w:w="1843" w:type="dxa"/>
            <w:tcBorders>
              <w:top w:val="single" w:sz="4" w:space="0" w:color="auto"/>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шт.</w:t>
            </w:r>
          </w:p>
        </w:tc>
        <w:tc>
          <w:tcPr>
            <w:tcW w:w="1985" w:type="dxa"/>
            <w:tcBorders>
              <w:top w:val="single" w:sz="4" w:space="0" w:color="auto"/>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2</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Дроссель-клапан, сталь 304/430, толщина 0.8/0.8, L=550, ф400/ф500.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3</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Труба телескопическая, сталь 304/430, толщина 0.8/0.8, L=500-800, ф400/ф500.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4</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Труба, сталь 304/430, толщина 0.8/0.8, L=1000, ф400/ф500.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84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5</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Тройник 90°, сталь 304/430, толщина 0.8/0.8, L=480, ф400/ф500. Врезка ф200/ф300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6</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Взрывная врезка с зонтом, сталь 430, толщина 1, ф200/ф300 (304/1мм.).</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7</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Отвод 45°, сталь 304/430, толщина 0.8/0.8, ф400/ф500.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8</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Тройник 45°, сталь 304/430, толщина 0.8/0.8, L=888, ф400/ф500.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9</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Ревизия, сталь 304/430, толщина 0.8/0.8, L=680, ф400/ф500.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10</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Разгрузочная  площадка, сталь 304/430, толщина 0.8/0.8, L=200, пл. 700х700 (Ст3/3 RAL 7004), ф400/ф500.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16</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11</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 xml:space="preserve">Заглушка с </w:t>
            </w:r>
            <w:proofErr w:type="spellStart"/>
            <w:r w:rsidRPr="00467334">
              <w:rPr>
                <w:rFonts w:eastAsia="Times New Roman" w:cs="Arial"/>
                <w:sz w:val="16"/>
              </w:rPr>
              <w:t>к.о</w:t>
            </w:r>
            <w:proofErr w:type="spellEnd"/>
            <w:r w:rsidRPr="00467334">
              <w:rPr>
                <w:rFonts w:eastAsia="Times New Roman" w:cs="Arial"/>
                <w:sz w:val="16"/>
              </w:rPr>
              <w:t>., сталь 304/430, толщина 0.8/0.8, ф400/ф500.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12</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Труба, сталь 304/430, толщина 0.8/0.8, L=600, ф400/ф500.</w:t>
            </w:r>
          </w:p>
        </w:tc>
        <w:tc>
          <w:tcPr>
            <w:tcW w:w="1843" w:type="dxa"/>
            <w:tcBorders>
              <w:top w:val="nil"/>
              <w:left w:val="nil"/>
              <w:bottom w:val="single" w:sz="4" w:space="0" w:color="auto"/>
              <w:right w:val="single" w:sz="4" w:space="0" w:color="auto"/>
            </w:tcBorders>
            <w:noWrap/>
          </w:tcPr>
          <w:p w:rsidR="00121151" w:rsidRPr="00467334" w:rsidRDefault="00121151" w:rsidP="00DA0795">
            <w:pPr>
              <w:ind w:hanging="249"/>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13</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Окончание коническое, сталь 304/430, толщина 0.8/0.8, L=200, ф400/ф500.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14</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Консоль 40, сталь  Ст3/3мм., 800х520х565 RAL 7004</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16</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15</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proofErr w:type="gramStart"/>
            <w:r w:rsidRPr="00467334">
              <w:rPr>
                <w:rFonts w:eastAsia="Times New Roman" w:cs="Arial"/>
                <w:sz w:val="16"/>
              </w:rPr>
              <w:t>Стеновое</w:t>
            </w:r>
            <w:proofErr w:type="gramEnd"/>
            <w:r w:rsidRPr="00467334">
              <w:rPr>
                <w:rFonts w:eastAsia="Times New Roman" w:cs="Arial"/>
                <w:sz w:val="16"/>
              </w:rPr>
              <w:t>, сталь  430/1.5мм., F=110, A=700, ф500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4</w:t>
            </w:r>
          </w:p>
        </w:tc>
      </w:tr>
      <w:tr w:rsidR="00121151" w:rsidRPr="00467334" w:rsidTr="00DA0795">
        <w:trPr>
          <w:trHeight w:val="322"/>
        </w:trPr>
        <w:tc>
          <w:tcPr>
            <w:tcW w:w="567" w:type="dxa"/>
            <w:tcBorders>
              <w:top w:val="single" w:sz="4" w:space="0" w:color="auto"/>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16</w:t>
            </w:r>
          </w:p>
        </w:tc>
        <w:tc>
          <w:tcPr>
            <w:tcW w:w="4961" w:type="dxa"/>
            <w:tcBorders>
              <w:top w:val="single" w:sz="4" w:space="0" w:color="auto"/>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Фартук, сталь  430/0.5мм</w:t>
            </w:r>
            <w:proofErr w:type="gramStart"/>
            <w:r w:rsidRPr="00467334">
              <w:rPr>
                <w:rFonts w:eastAsia="Times New Roman" w:cs="Arial"/>
                <w:sz w:val="16"/>
              </w:rPr>
              <w:t xml:space="preserve">., </w:t>
            </w:r>
            <w:proofErr w:type="gramEnd"/>
            <w:r w:rsidRPr="00467334">
              <w:rPr>
                <w:rFonts w:eastAsia="Times New Roman" w:cs="Arial"/>
                <w:sz w:val="16"/>
              </w:rPr>
              <w:t>ф500</w:t>
            </w:r>
          </w:p>
        </w:tc>
        <w:tc>
          <w:tcPr>
            <w:tcW w:w="1843" w:type="dxa"/>
            <w:tcBorders>
              <w:top w:val="single" w:sz="4" w:space="0" w:color="auto"/>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single" w:sz="4" w:space="0" w:color="auto"/>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8</w:t>
            </w:r>
          </w:p>
        </w:tc>
      </w:tr>
      <w:tr w:rsidR="00121151" w:rsidRPr="00467334" w:rsidTr="00DA0795">
        <w:trPr>
          <w:trHeight w:val="322"/>
        </w:trPr>
        <w:tc>
          <w:tcPr>
            <w:tcW w:w="567" w:type="dxa"/>
            <w:tcBorders>
              <w:top w:val="single" w:sz="4" w:space="0" w:color="auto"/>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17</w:t>
            </w:r>
          </w:p>
        </w:tc>
        <w:tc>
          <w:tcPr>
            <w:tcW w:w="4961" w:type="dxa"/>
            <w:tcBorders>
              <w:top w:val="single" w:sz="4" w:space="0" w:color="auto"/>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Хомут, сталь  430/0.5мм</w:t>
            </w:r>
            <w:proofErr w:type="gramStart"/>
            <w:r w:rsidRPr="00467334">
              <w:rPr>
                <w:rFonts w:eastAsia="Times New Roman" w:cs="Arial"/>
                <w:sz w:val="16"/>
              </w:rPr>
              <w:t xml:space="preserve">., </w:t>
            </w:r>
            <w:proofErr w:type="gramEnd"/>
            <w:r w:rsidRPr="00467334">
              <w:rPr>
                <w:rFonts w:eastAsia="Times New Roman" w:cs="Arial"/>
                <w:sz w:val="16"/>
              </w:rPr>
              <w:t>ф500</w:t>
            </w:r>
          </w:p>
        </w:tc>
        <w:tc>
          <w:tcPr>
            <w:tcW w:w="1843" w:type="dxa"/>
            <w:tcBorders>
              <w:top w:val="single" w:sz="4" w:space="0" w:color="auto"/>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single" w:sz="4" w:space="0" w:color="auto"/>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148</w:t>
            </w:r>
          </w:p>
        </w:tc>
      </w:tr>
      <w:tr w:rsidR="00121151" w:rsidRPr="00467334" w:rsidTr="00DA0795">
        <w:trPr>
          <w:trHeight w:val="322"/>
        </w:trPr>
        <w:tc>
          <w:tcPr>
            <w:tcW w:w="567" w:type="dxa"/>
            <w:tcBorders>
              <w:top w:val="single" w:sz="4" w:space="0" w:color="auto"/>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18</w:t>
            </w:r>
          </w:p>
        </w:tc>
        <w:tc>
          <w:tcPr>
            <w:tcW w:w="4961" w:type="dxa"/>
            <w:tcBorders>
              <w:top w:val="single" w:sz="4" w:space="0" w:color="auto"/>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Центровочные кольца</w:t>
            </w:r>
          </w:p>
        </w:tc>
        <w:tc>
          <w:tcPr>
            <w:tcW w:w="1843" w:type="dxa"/>
            <w:tcBorders>
              <w:top w:val="single" w:sz="4" w:space="0" w:color="auto"/>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single" w:sz="4" w:space="0" w:color="auto"/>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1</w:t>
            </w:r>
          </w:p>
        </w:tc>
      </w:tr>
      <w:tr w:rsidR="00121151" w:rsidRPr="00467334" w:rsidTr="00DA0795">
        <w:trPr>
          <w:trHeight w:val="322"/>
        </w:trPr>
        <w:tc>
          <w:tcPr>
            <w:tcW w:w="567" w:type="dxa"/>
            <w:tcBorders>
              <w:top w:val="single" w:sz="4" w:space="0" w:color="auto"/>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19</w:t>
            </w:r>
          </w:p>
        </w:tc>
        <w:tc>
          <w:tcPr>
            <w:tcW w:w="4961" w:type="dxa"/>
            <w:tcBorders>
              <w:top w:val="single" w:sz="4" w:space="0" w:color="auto"/>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Комплект М8х35</w:t>
            </w:r>
          </w:p>
        </w:tc>
        <w:tc>
          <w:tcPr>
            <w:tcW w:w="1843" w:type="dxa"/>
            <w:tcBorders>
              <w:top w:val="single" w:sz="4" w:space="0" w:color="auto"/>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single" w:sz="4" w:space="0" w:color="auto"/>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106</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20</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Комплект М10х60</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115</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21</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 xml:space="preserve">Герметик </w:t>
            </w:r>
            <w:proofErr w:type="gramStart"/>
            <w:r w:rsidRPr="00467334">
              <w:rPr>
                <w:rFonts w:eastAsia="Times New Roman" w:cs="Arial"/>
                <w:sz w:val="16"/>
              </w:rPr>
              <w:t>печной</w:t>
            </w:r>
            <w:proofErr w:type="gramEnd"/>
            <w:r w:rsidRPr="00467334">
              <w:rPr>
                <w:rFonts w:eastAsia="Times New Roman" w:cs="Arial"/>
                <w:sz w:val="16"/>
              </w:rPr>
              <w:t xml:space="preserve"> высокотемпературный</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23</w:t>
            </w:r>
          </w:p>
        </w:tc>
      </w:tr>
      <w:tr w:rsidR="00121151" w:rsidRPr="00467334" w:rsidTr="00DA0795">
        <w:trPr>
          <w:trHeight w:val="322"/>
        </w:trPr>
        <w:tc>
          <w:tcPr>
            <w:tcW w:w="567" w:type="dxa"/>
            <w:tcBorders>
              <w:top w:val="nil"/>
              <w:left w:val="single" w:sz="4" w:space="0" w:color="auto"/>
              <w:bottom w:val="single" w:sz="4" w:space="0" w:color="auto"/>
              <w:right w:val="single" w:sz="4" w:space="0" w:color="auto"/>
            </w:tcBorders>
            <w:vAlign w:val="center"/>
          </w:tcPr>
          <w:p w:rsidR="00121151" w:rsidRPr="00467334" w:rsidRDefault="00121151" w:rsidP="00DA0795">
            <w:pPr>
              <w:jc w:val="center"/>
              <w:rPr>
                <w:rFonts w:eastAsia="Times New Roman" w:cs="Arial"/>
                <w:sz w:val="16"/>
              </w:rPr>
            </w:pPr>
            <w:r>
              <w:rPr>
                <w:rFonts w:eastAsia="Times New Roman" w:cs="Arial"/>
                <w:sz w:val="16"/>
              </w:rPr>
              <w:t>22</w:t>
            </w:r>
          </w:p>
        </w:tc>
        <w:tc>
          <w:tcPr>
            <w:tcW w:w="4961" w:type="dxa"/>
            <w:tcBorders>
              <w:top w:val="nil"/>
              <w:left w:val="single" w:sz="4" w:space="0" w:color="auto"/>
              <w:bottom w:val="single" w:sz="4" w:space="0" w:color="auto"/>
              <w:right w:val="single" w:sz="4" w:space="0" w:color="auto"/>
            </w:tcBorders>
            <w:vAlign w:val="bottom"/>
          </w:tcPr>
          <w:p w:rsidR="00121151" w:rsidRPr="00467334" w:rsidRDefault="00121151" w:rsidP="00DA0795">
            <w:pPr>
              <w:rPr>
                <w:rFonts w:eastAsia="Times New Roman" w:cs="Arial"/>
                <w:sz w:val="16"/>
              </w:rPr>
            </w:pPr>
            <w:r w:rsidRPr="00467334">
              <w:rPr>
                <w:rFonts w:eastAsia="Times New Roman" w:cs="Arial"/>
                <w:sz w:val="16"/>
              </w:rPr>
              <w:t>Доставка</w:t>
            </w:r>
          </w:p>
        </w:tc>
        <w:tc>
          <w:tcPr>
            <w:tcW w:w="1843" w:type="dxa"/>
            <w:tcBorders>
              <w:top w:val="nil"/>
              <w:left w:val="nil"/>
              <w:bottom w:val="single" w:sz="4" w:space="0" w:color="auto"/>
              <w:right w:val="single" w:sz="4" w:space="0" w:color="auto"/>
            </w:tcBorders>
            <w:noWrap/>
          </w:tcPr>
          <w:p w:rsidR="00121151" w:rsidRPr="00467334" w:rsidRDefault="00121151" w:rsidP="00DA0795">
            <w:pPr>
              <w:jc w:val="center"/>
              <w:rPr>
                <w:sz w:val="16"/>
              </w:rPr>
            </w:pPr>
            <w:r w:rsidRPr="00467334">
              <w:rPr>
                <w:rFonts w:eastAsia="Times New Roman" w:cs="Arial"/>
                <w:sz w:val="16"/>
              </w:rPr>
              <w:t>шт.</w:t>
            </w:r>
          </w:p>
        </w:tc>
        <w:tc>
          <w:tcPr>
            <w:tcW w:w="1985" w:type="dxa"/>
            <w:tcBorders>
              <w:top w:val="nil"/>
              <w:left w:val="nil"/>
              <w:bottom w:val="single" w:sz="4" w:space="0" w:color="auto"/>
              <w:right w:val="single" w:sz="4" w:space="0" w:color="auto"/>
            </w:tcBorders>
            <w:noWrap/>
            <w:vAlign w:val="bottom"/>
          </w:tcPr>
          <w:p w:rsidR="00121151" w:rsidRPr="00467334" w:rsidRDefault="00121151" w:rsidP="00DA0795">
            <w:pPr>
              <w:jc w:val="center"/>
              <w:rPr>
                <w:rFonts w:eastAsia="Times New Roman" w:cs="Arial"/>
                <w:sz w:val="16"/>
              </w:rPr>
            </w:pPr>
            <w:r w:rsidRPr="00467334">
              <w:rPr>
                <w:rFonts w:eastAsia="Times New Roman" w:cs="Arial"/>
                <w:sz w:val="16"/>
              </w:rPr>
              <w:t>1</w:t>
            </w:r>
          </w:p>
        </w:tc>
      </w:tr>
    </w:tbl>
    <w:p w:rsidR="00121151" w:rsidRPr="00E55EFE" w:rsidRDefault="00121151" w:rsidP="00997B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r w:rsidR="00997B55">
        <w:rPr>
          <w:rFonts w:ascii="Times New Roman" w:eastAsia="Times New Roman" w:hAnsi="Times New Roman" w:cs="Times New Roman"/>
          <w:b/>
          <w:sz w:val="24"/>
          <w:szCs w:val="24"/>
        </w:rPr>
        <w:lastRenderedPageBreak/>
        <w:t xml:space="preserve">                                              </w:t>
      </w:r>
      <w:r w:rsidR="00765AEB">
        <w:rPr>
          <w:rFonts w:ascii="Times New Roman" w:eastAsia="Times New Roman" w:hAnsi="Times New Roman" w:cs="Times New Roman"/>
          <w:b/>
          <w:sz w:val="24"/>
          <w:szCs w:val="24"/>
        </w:rPr>
        <w:t xml:space="preserve">   </w:t>
      </w:r>
      <w:r w:rsidR="00997B5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Исходные данные к продукции</w:t>
      </w:r>
    </w:p>
    <w:p w:rsidR="00121151" w:rsidRPr="00AB62B0" w:rsidRDefault="00121151" w:rsidP="00121151">
      <w:pPr>
        <w:spacing w:after="0" w:line="240" w:lineRule="auto"/>
        <w:ind w:right="153"/>
        <w:jc w:val="both"/>
        <w:rPr>
          <w:rFonts w:ascii="Times New Roman" w:eastAsia="Times New Roman" w:hAnsi="Times New Roman" w:cs="Times New Roman"/>
          <w:b/>
          <w:sz w:val="24"/>
          <w:szCs w:val="24"/>
        </w:rPr>
      </w:pPr>
    </w:p>
    <w:tbl>
      <w:tblPr>
        <w:tblStyle w:val="aff9"/>
        <w:tblW w:w="9987" w:type="dxa"/>
        <w:jc w:val="center"/>
        <w:tblInd w:w="-268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809"/>
        <w:gridCol w:w="5112"/>
        <w:gridCol w:w="1526"/>
      </w:tblGrid>
      <w:tr w:rsidR="00121151" w:rsidRPr="00F66AD3" w:rsidTr="00DA0795">
        <w:trPr>
          <w:cnfStyle w:val="100000000000" w:firstRow="1" w:lastRow="0" w:firstColumn="0" w:lastColumn="0" w:oddVBand="0" w:evenVBand="0" w:oddHBand="0" w:evenHBand="0" w:firstRowFirstColumn="0" w:firstRowLastColumn="0" w:lastRowFirstColumn="0" w:lastRowLastColumn="0"/>
          <w:trHeight w:val="573"/>
          <w:jc w:val="center"/>
        </w:trPr>
        <w:tc>
          <w:tcPr>
            <w:tcW w:w="540" w:type="dxa"/>
            <w:vAlign w:val="center"/>
            <w:hideMark/>
          </w:tcPr>
          <w:p w:rsidR="00121151" w:rsidRPr="00F66AD3" w:rsidRDefault="00121151" w:rsidP="00DA0795">
            <w:pPr>
              <w:widowControl w:val="0"/>
              <w:suppressAutoHyphens/>
              <w:ind w:firstLine="0"/>
              <w:jc w:val="center"/>
              <w:rPr>
                <w:rFonts w:eastAsia="Arial Unicode MS"/>
                <w:b/>
                <w:kern w:val="2"/>
                <w:sz w:val="16"/>
                <w:szCs w:val="16"/>
              </w:rPr>
            </w:pPr>
            <w:r w:rsidRPr="00F66AD3">
              <w:rPr>
                <w:b/>
                <w:sz w:val="16"/>
                <w:szCs w:val="16"/>
              </w:rPr>
              <w:t xml:space="preserve">№ </w:t>
            </w:r>
            <w:proofErr w:type="gramStart"/>
            <w:r w:rsidRPr="00F66AD3">
              <w:rPr>
                <w:b/>
                <w:sz w:val="16"/>
                <w:szCs w:val="16"/>
              </w:rPr>
              <w:t>П</w:t>
            </w:r>
            <w:proofErr w:type="gramEnd"/>
            <w:r w:rsidRPr="00F66AD3">
              <w:rPr>
                <w:b/>
                <w:sz w:val="16"/>
                <w:szCs w:val="16"/>
              </w:rPr>
              <w:t>/п</w:t>
            </w:r>
          </w:p>
        </w:tc>
        <w:tc>
          <w:tcPr>
            <w:tcW w:w="2809" w:type="dxa"/>
            <w:vAlign w:val="center"/>
            <w:hideMark/>
          </w:tcPr>
          <w:p w:rsidR="00121151" w:rsidRPr="00F66AD3" w:rsidRDefault="00121151" w:rsidP="00DA0795">
            <w:pPr>
              <w:widowControl w:val="0"/>
              <w:suppressAutoHyphens/>
              <w:ind w:firstLine="0"/>
              <w:jc w:val="center"/>
              <w:rPr>
                <w:rFonts w:eastAsia="Arial Unicode MS"/>
                <w:b/>
                <w:spacing w:val="-4"/>
                <w:kern w:val="2"/>
                <w:sz w:val="16"/>
                <w:szCs w:val="16"/>
              </w:rPr>
            </w:pPr>
            <w:r w:rsidRPr="00F66AD3">
              <w:rPr>
                <w:b/>
                <w:sz w:val="16"/>
                <w:szCs w:val="16"/>
              </w:rPr>
              <w:t>Исходные данные</w:t>
            </w:r>
          </w:p>
        </w:tc>
        <w:tc>
          <w:tcPr>
            <w:tcW w:w="5112" w:type="dxa"/>
            <w:vAlign w:val="center"/>
            <w:hideMark/>
          </w:tcPr>
          <w:p w:rsidR="00121151" w:rsidRPr="00F66AD3" w:rsidRDefault="00121151" w:rsidP="00DA0795">
            <w:pPr>
              <w:widowControl w:val="0"/>
              <w:suppressAutoHyphens/>
              <w:ind w:firstLine="0"/>
              <w:jc w:val="center"/>
              <w:rPr>
                <w:rFonts w:eastAsia="Arial Unicode MS"/>
                <w:b/>
                <w:spacing w:val="-4"/>
                <w:kern w:val="2"/>
                <w:sz w:val="16"/>
                <w:szCs w:val="16"/>
              </w:rPr>
            </w:pPr>
            <w:r w:rsidRPr="00F66AD3">
              <w:rPr>
                <w:b/>
                <w:sz w:val="16"/>
                <w:szCs w:val="16"/>
              </w:rPr>
              <w:t>Значение</w:t>
            </w:r>
          </w:p>
        </w:tc>
        <w:tc>
          <w:tcPr>
            <w:tcW w:w="1526" w:type="dxa"/>
            <w:vAlign w:val="center"/>
            <w:hideMark/>
          </w:tcPr>
          <w:p w:rsidR="00121151" w:rsidRPr="00F66AD3" w:rsidRDefault="00121151" w:rsidP="00DA0795">
            <w:pPr>
              <w:widowControl w:val="0"/>
              <w:suppressAutoHyphens/>
              <w:ind w:firstLine="0"/>
              <w:jc w:val="center"/>
              <w:rPr>
                <w:rFonts w:eastAsia="Arial Unicode MS"/>
                <w:b/>
                <w:spacing w:val="-4"/>
                <w:kern w:val="2"/>
                <w:sz w:val="16"/>
                <w:szCs w:val="16"/>
              </w:rPr>
            </w:pPr>
            <w:r w:rsidRPr="00F66AD3">
              <w:rPr>
                <w:b/>
                <w:sz w:val="16"/>
                <w:szCs w:val="16"/>
              </w:rPr>
              <w:t>Примечания</w:t>
            </w:r>
          </w:p>
        </w:tc>
      </w:tr>
      <w:tr w:rsidR="00121151" w:rsidRPr="00F66AD3" w:rsidTr="00DA0795">
        <w:trPr>
          <w:trHeight w:val="1211"/>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w:t>
            </w:r>
          </w:p>
        </w:tc>
        <w:tc>
          <w:tcPr>
            <w:tcW w:w="2809" w:type="dxa"/>
            <w:vAlign w:val="center"/>
            <w:hideMark/>
          </w:tcPr>
          <w:p w:rsidR="00121151" w:rsidRPr="00F66AD3" w:rsidRDefault="00121151" w:rsidP="00DA0795">
            <w:pPr>
              <w:spacing w:line="264" w:lineRule="auto"/>
              <w:ind w:firstLine="0"/>
              <w:rPr>
                <w:kern w:val="2"/>
                <w:sz w:val="16"/>
                <w:szCs w:val="16"/>
              </w:rPr>
            </w:pPr>
            <w:r w:rsidRPr="00F66AD3">
              <w:rPr>
                <w:sz w:val="16"/>
                <w:szCs w:val="16"/>
              </w:rPr>
              <w:t xml:space="preserve">Характеристика </w:t>
            </w:r>
            <w:proofErr w:type="spellStart"/>
            <w:r w:rsidRPr="00F66AD3">
              <w:rPr>
                <w:sz w:val="16"/>
                <w:szCs w:val="16"/>
              </w:rPr>
              <w:t>теплогенератора</w:t>
            </w:r>
            <w:proofErr w:type="spellEnd"/>
            <w:r w:rsidRPr="00F66AD3">
              <w:rPr>
                <w:sz w:val="16"/>
                <w:szCs w:val="16"/>
              </w:rPr>
              <w:t>:</w:t>
            </w:r>
          </w:p>
          <w:p w:rsidR="00121151" w:rsidRPr="00F66AD3" w:rsidRDefault="00121151" w:rsidP="00DA0795">
            <w:pPr>
              <w:spacing w:line="264" w:lineRule="auto"/>
              <w:ind w:firstLine="0"/>
              <w:rPr>
                <w:sz w:val="16"/>
                <w:szCs w:val="16"/>
              </w:rPr>
            </w:pPr>
            <w:r w:rsidRPr="00F66AD3">
              <w:rPr>
                <w:sz w:val="16"/>
                <w:szCs w:val="16"/>
              </w:rPr>
              <w:t xml:space="preserve">- тип </w:t>
            </w:r>
            <w:proofErr w:type="spellStart"/>
            <w:r w:rsidRPr="00F66AD3">
              <w:rPr>
                <w:sz w:val="16"/>
                <w:szCs w:val="16"/>
              </w:rPr>
              <w:t>теплогенератора</w:t>
            </w:r>
            <w:proofErr w:type="spellEnd"/>
          </w:p>
          <w:p w:rsidR="00121151" w:rsidRPr="00F66AD3" w:rsidRDefault="00121151" w:rsidP="00DA0795">
            <w:pPr>
              <w:spacing w:line="264" w:lineRule="auto"/>
              <w:ind w:firstLine="0"/>
              <w:rPr>
                <w:sz w:val="16"/>
                <w:szCs w:val="16"/>
              </w:rPr>
            </w:pPr>
            <w:r w:rsidRPr="00F66AD3">
              <w:rPr>
                <w:sz w:val="16"/>
                <w:szCs w:val="16"/>
              </w:rPr>
              <w:t>- номинальная мощность</w:t>
            </w:r>
          </w:p>
          <w:p w:rsidR="00121151" w:rsidRPr="00F66AD3" w:rsidRDefault="00121151" w:rsidP="00DA0795">
            <w:pPr>
              <w:widowControl w:val="0"/>
              <w:suppressAutoHyphens/>
              <w:ind w:firstLine="0"/>
              <w:rPr>
                <w:rFonts w:eastAsia="Arial Unicode MS"/>
                <w:b/>
                <w:spacing w:val="-4"/>
                <w:kern w:val="2"/>
                <w:sz w:val="16"/>
                <w:szCs w:val="16"/>
              </w:rPr>
            </w:pPr>
            <w:r w:rsidRPr="00F66AD3">
              <w:rPr>
                <w:sz w:val="16"/>
                <w:szCs w:val="16"/>
              </w:rPr>
              <w:t xml:space="preserve">- диаметр патрубка </w:t>
            </w:r>
            <w:proofErr w:type="spellStart"/>
            <w:r w:rsidRPr="00F66AD3">
              <w:rPr>
                <w:sz w:val="16"/>
                <w:szCs w:val="16"/>
              </w:rPr>
              <w:t>теплогенератора</w:t>
            </w:r>
            <w:proofErr w:type="spellEnd"/>
            <w:r w:rsidRPr="00F66AD3">
              <w:rPr>
                <w:sz w:val="16"/>
                <w:szCs w:val="16"/>
              </w:rPr>
              <w:t xml:space="preserve">                   для отведения отработавших газов</w:t>
            </w:r>
          </w:p>
        </w:tc>
        <w:tc>
          <w:tcPr>
            <w:tcW w:w="5112" w:type="dxa"/>
            <w:vAlign w:val="center"/>
            <w:hideMark/>
          </w:tcPr>
          <w:p w:rsidR="00121151" w:rsidRPr="00F66AD3" w:rsidRDefault="00121151" w:rsidP="00DA0795">
            <w:pPr>
              <w:spacing w:line="264" w:lineRule="auto"/>
              <w:ind w:firstLine="0"/>
              <w:rPr>
                <w:kern w:val="2"/>
                <w:sz w:val="16"/>
                <w:szCs w:val="16"/>
              </w:rPr>
            </w:pPr>
            <w:r w:rsidRPr="00F66AD3">
              <w:rPr>
                <w:sz w:val="16"/>
                <w:szCs w:val="16"/>
              </w:rPr>
              <w:t xml:space="preserve">- котел </w:t>
            </w:r>
            <w:proofErr w:type="spellStart"/>
            <w:r w:rsidRPr="00F66AD3">
              <w:rPr>
                <w:sz w:val="16"/>
                <w:szCs w:val="16"/>
                <w:lang w:val="en-US"/>
              </w:rPr>
              <w:t>Lavart</w:t>
            </w:r>
            <w:proofErr w:type="spellEnd"/>
            <w:r w:rsidRPr="00F66AD3">
              <w:rPr>
                <w:sz w:val="16"/>
                <w:szCs w:val="16"/>
              </w:rPr>
              <w:t xml:space="preserve"> 1250 </w:t>
            </w:r>
            <w:r w:rsidRPr="00F66AD3">
              <w:rPr>
                <w:sz w:val="16"/>
                <w:szCs w:val="16"/>
                <w:lang w:val="en-US"/>
              </w:rPr>
              <w:t>R</w:t>
            </w:r>
            <w:r w:rsidRPr="00F66AD3">
              <w:rPr>
                <w:sz w:val="16"/>
                <w:szCs w:val="16"/>
              </w:rPr>
              <w:t>– 4 шт.</w:t>
            </w:r>
          </w:p>
          <w:p w:rsidR="00121151" w:rsidRPr="00F66AD3" w:rsidRDefault="00121151" w:rsidP="00DA0795">
            <w:pPr>
              <w:spacing w:line="264" w:lineRule="auto"/>
              <w:ind w:firstLine="0"/>
              <w:rPr>
                <w:sz w:val="16"/>
                <w:szCs w:val="16"/>
              </w:rPr>
            </w:pPr>
            <w:r w:rsidRPr="00F66AD3">
              <w:rPr>
                <w:sz w:val="16"/>
                <w:szCs w:val="16"/>
              </w:rPr>
              <w:t>- 1250 кВт (100%)</w:t>
            </w:r>
          </w:p>
          <w:p w:rsidR="00121151" w:rsidRPr="00F66AD3" w:rsidRDefault="00121151" w:rsidP="00DA0795">
            <w:pPr>
              <w:widowControl w:val="0"/>
              <w:suppressAutoHyphens/>
              <w:spacing w:line="264" w:lineRule="auto"/>
              <w:ind w:firstLine="0"/>
              <w:rPr>
                <w:rFonts w:eastAsia="Arial Unicode MS"/>
                <w:b/>
                <w:spacing w:val="-4"/>
                <w:kern w:val="2"/>
                <w:sz w:val="16"/>
                <w:szCs w:val="16"/>
                <w:lang w:val="en-US"/>
              </w:rPr>
            </w:pPr>
            <w:r w:rsidRPr="00F66AD3">
              <w:rPr>
                <w:sz w:val="16"/>
                <w:szCs w:val="16"/>
              </w:rPr>
              <w:t xml:space="preserve">- </w:t>
            </w:r>
            <w:proofErr w:type="spellStart"/>
            <w:r w:rsidRPr="00F66AD3">
              <w:rPr>
                <w:sz w:val="16"/>
                <w:szCs w:val="16"/>
              </w:rPr>
              <w:t>Ду</w:t>
            </w:r>
            <w:proofErr w:type="spellEnd"/>
            <w:r w:rsidRPr="00F66AD3">
              <w:rPr>
                <w:sz w:val="16"/>
                <w:szCs w:val="16"/>
                <w:lang w:val="en-US"/>
              </w:rPr>
              <w:t>400</w:t>
            </w:r>
          </w:p>
        </w:tc>
        <w:tc>
          <w:tcPr>
            <w:tcW w:w="1526" w:type="dxa"/>
            <w:vAlign w:val="center"/>
          </w:tcPr>
          <w:p w:rsidR="00121151" w:rsidRPr="00F66AD3" w:rsidRDefault="00121151" w:rsidP="00DA0795">
            <w:pPr>
              <w:widowControl w:val="0"/>
              <w:suppressAutoHyphens/>
              <w:ind w:firstLine="0"/>
              <w:rPr>
                <w:rFonts w:eastAsia="Arial Unicode MS"/>
                <w:b/>
                <w:spacing w:val="-4"/>
                <w:kern w:val="2"/>
                <w:sz w:val="16"/>
                <w:szCs w:val="16"/>
              </w:rPr>
            </w:pPr>
          </w:p>
        </w:tc>
      </w:tr>
      <w:tr w:rsidR="00121151" w:rsidRPr="00F66AD3" w:rsidTr="00DA0795">
        <w:trPr>
          <w:trHeight w:val="846"/>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2</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Характеристики топлива</w:t>
            </w:r>
          </w:p>
        </w:tc>
        <w:tc>
          <w:tcPr>
            <w:tcW w:w="5112" w:type="dxa"/>
            <w:vAlign w:val="center"/>
            <w:hideMark/>
          </w:tcPr>
          <w:p w:rsidR="00121151" w:rsidRPr="00F66AD3" w:rsidRDefault="00121151" w:rsidP="00DA0795">
            <w:pPr>
              <w:spacing w:line="264" w:lineRule="auto"/>
              <w:ind w:firstLine="0"/>
              <w:rPr>
                <w:b/>
                <w:kern w:val="2"/>
                <w:sz w:val="16"/>
                <w:szCs w:val="16"/>
              </w:rPr>
            </w:pPr>
            <w:r w:rsidRPr="00F66AD3">
              <w:rPr>
                <w:b/>
                <w:sz w:val="16"/>
                <w:szCs w:val="16"/>
              </w:rPr>
              <w:t>Основное топливо</w:t>
            </w:r>
          </w:p>
          <w:p w:rsidR="00121151" w:rsidRPr="00F66AD3" w:rsidRDefault="00121151" w:rsidP="00DA0795">
            <w:pPr>
              <w:spacing w:line="264" w:lineRule="auto"/>
              <w:ind w:firstLine="0"/>
              <w:rPr>
                <w:sz w:val="16"/>
                <w:szCs w:val="16"/>
              </w:rPr>
            </w:pPr>
            <w:r w:rsidRPr="00F66AD3">
              <w:rPr>
                <w:sz w:val="16"/>
                <w:szCs w:val="16"/>
              </w:rPr>
              <w:t>Газ природный</w:t>
            </w:r>
          </w:p>
          <w:p w:rsidR="00121151" w:rsidRPr="00F66AD3" w:rsidRDefault="00121151" w:rsidP="00DA0795">
            <w:pPr>
              <w:spacing w:line="264" w:lineRule="auto"/>
              <w:ind w:firstLine="0"/>
              <w:rPr>
                <w:b/>
                <w:sz w:val="16"/>
                <w:szCs w:val="16"/>
              </w:rPr>
            </w:pPr>
            <w:r w:rsidRPr="00F66AD3">
              <w:rPr>
                <w:b/>
                <w:sz w:val="16"/>
                <w:szCs w:val="16"/>
              </w:rPr>
              <w:t>Резервное топливо</w:t>
            </w:r>
          </w:p>
          <w:p w:rsidR="00121151" w:rsidRPr="00F66AD3" w:rsidRDefault="00121151" w:rsidP="00DA0795">
            <w:pPr>
              <w:widowControl w:val="0"/>
              <w:suppressAutoHyphens/>
              <w:spacing w:line="264" w:lineRule="auto"/>
              <w:ind w:firstLine="0"/>
              <w:rPr>
                <w:kern w:val="2"/>
                <w:sz w:val="16"/>
                <w:szCs w:val="16"/>
              </w:rPr>
            </w:pPr>
            <w:r w:rsidRPr="00F66AD3">
              <w:rPr>
                <w:sz w:val="16"/>
                <w:szCs w:val="16"/>
              </w:rPr>
              <w:t>Дизель</w:t>
            </w:r>
          </w:p>
        </w:tc>
        <w:tc>
          <w:tcPr>
            <w:tcW w:w="1526" w:type="dxa"/>
            <w:vAlign w:val="center"/>
          </w:tcPr>
          <w:p w:rsidR="00121151" w:rsidRPr="00F66AD3" w:rsidRDefault="00121151" w:rsidP="00DA0795">
            <w:pPr>
              <w:widowControl w:val="0"/>
              <w:suppressAutoHyphens/>
              <w:ind w:firstLine="0"/>
              <w:rPr>
                <w:rFonts w:eastAsia="Arial Unicode MS"/>
                <w:b/>
                <w:spacing w:val="-4"/>
                <w:kern w:val="2"/>
                <w:sz w:val="16"/>
                <w:szCs w:val="16"/>
              </w:rPr>
            </w:pPr>
          </w:p>
        </w:tc>
      </w:tr>
      <w:tr w:rsidR="00121151" w:rsidRPr="00F66AD3" w:rsidTr="00DA0795">
        <w:trPr>
          <w:trHeight w:val="1678"/>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3</w:t>
            </w:r>
          </w:p>
        </w:tc>
        <w:tc>
          <w:tcPr>
            <w:tcW w:w="2809" w:type="dxa"/>
            <w:vAlign w:val="center"/>
            <w:hideMark/>
          </w:tcPr>
          <w:p w:rsidR="00121151" w:rsidRPr="00F66AD3" w:rsidRDefault="00121151" w:rsidP="00DA0795">
            <w:pPr>
              <w:spacing w:line="264" w:lineRule="auto"/>
              <w:ind w:firstLine="0"/>
              <w:rPr>
                <w:kern w:val="2"/>
                <w:sz w:val="16"/>
                <w:szCs w:val="16"/>
              </w:rPr>
            </w:pPr>
            <w:r w:rsidRPr="00F66AD3">
              <w:rPr>
                <w:sz w:val="16"/>
                <w:szCs w:val="16"/>
              </w:rPr>
              <w:t>Характеристика рабочей среды</w:t>
            </w:r>
          </w:p>
          <w:p w:rsidR="00121151" w:rsidRPr="00F66AD3" w:rsidRDefault="00121151" w:rsidP="00DA0795">
            <w:pPr>
              <w:spacing w:line="264" w:lineRule="auto"/>
              <w:ind w:firstLine="0"/>
              <w:rPr>
                <w:sz w:val="16"/>
                <w:szCs w:val="16"/>
              </w:rPr>
            </w:pPr>
            <w:r w:rsidRPr="00F66AD3">
              <w:rPr>
                <w:sz w:val="16"/>
                <w:szCs w:val="16"/>
              </w:rPr>
              <w:t>-химический состав и концентрация, %</w:t>
            </w:r>
          </w:p>
          <w:p w:rsidR="00121151" w:rsidRPr="00F66AD3" w:rsidRDefault="00121151" w:rsidP="00DA0795">
            <w:pPr>
              <w:spacing w:line="264" w:lineRule="auto"/>
              <w:ind w:firstLine="0"/>
              <w:rPr>
                <w:sz w:val="16"/>
                <w:szCs w:val="16"/>
              </w:rPr>
            </w:pPr>
            <w:r w:rsidRPr="00F66AD3">
              <w:rPr>
                <w:sz w:val="16"/>
                <w:szCs w:val="16"/>
              </w:rPr>
              <w:t>-плотность</w:t>
            </w:r>
          </w:p>
          <w:p w:rsidR="00121151" w:rsidRPr="00F66AD3" w:rsidRDefault="00121151" w:rsidP="00DA0795">
            <w:pPr>
              <w:spacing w:line="264" w:lineRule="auto"/>
              <w:ind w:firstLine="0"/>
              <w:rPr>
                <w:sz w:val="16"/>
                <w:szCs w:val="16"/>
              </w:rPr>
            </w:pPr>
            <w:r w:rsidRPr="00F66AD3">
              <w:rPr>
                <w:sz w:val="16"/>
                <w:szCs w:val="16"/>
              </w:rPr>
              <w:t>-</w:t>
            </w:r>
            <w:proofErr w:type="spellStart"/>
            <w:r w:rsidRPr="00F66AD3">
              <w:rPr>
                <w:sz w:val="16"/>
                <w:szCs w:val="16"/>
              </w:rPr>
              <w:t>взрыв</w:t>
            </w:r>
            <w:proofErr w:type="gramStart"/>
            <w:r w:rsidRPr="00F66AD3">
              <w:rPr>
                <w:sz w:val="16"/>
                <w:szCs w:val="16"/>
              </w:rPr>
              <w:t>о</w:t>
            </w:r>
            <w:proofErr w:type="spellEnd"/>
            <w:r w:rsidRPr="00F66AD3">
              <w:rPr>
                <w:sz w:val="16"/>
                <w:szCs w:val="16"/>
              </w:rPr>
              <w:t>-</w:t>
            </w:r>
            <w:proofErr w:type="gramEnd"/>
            <w:r w:rsidRPr="00F66AD3">
              <w:rPr>
                <w:sz w:val="16"/>
                <w:szCs w:val="16"/>
              </w:rPr>
              <w:t xml:space="preserve"> и </w:t>
            </w:r>
            <w:proofErr w:type="spellStart"/>
            <w:r w:rsidRPr="00F66AD3">
              <w:rPr>
                <w:sz w:val="16"/>
                <w:szCs w:val="16"/>
              </w:rPr>
              <w:t>пожароопасность</w:t>
            </w:r>
            <w:proofErr w:type="spellEnd"/>
          </w:p>
          <w:p w:rsidR="00121151" w:rsidRPr="00F66AD3" w:rsidRDefault="00121151" w:rsidP="00DA0795">
            <w:pPr>
              <w:spacing w:line="264" w:lineRule="auto"/>
              <w:ind w:firstLine="0"/>
              <w:rPr>
                <w:sz w:val="16"/>
                <w:szCs w:val="16"/>
              </w:rPr>
            </w:pPr>
            <w:r w:rsidRPr="00F66AD3">
              <w:rPr>
                <w:sz w:val="16"/>
                <w:szCs w:val="16"/>
              </w:rPr>
              <w:t>-класс опасности</w:t>
            </w:r>
          </w:p>
          <w:p w:rsidR="00121151" w:rsidRPr="00F66AD3" w:rsidRDefault="00121151" w:rsidP="00DA0795">
            <w:pPr>
              <w:spacing w:line="264" w:lineRule="auto"/>
              <w:ind w:firstLine="0"/>
              <w:rPr>
                <w:sz w:val="16"/>
                <w:szCs w:val="16"/>
              </w:rPr>
            </w:pPr>
            <w:r w:rsidRPr="00F66AD3">
              <w:rPr>
                <w:sz w:val="16"/>
                <w:szCs w:val="16"/>
              </w:rPr>
              <w:t>-содержание СО (О</w:t>
            </w:r>
            <w:proofErr w:type="gramStart"/>
            <w:r w:rsidRPr="00F66AD3">
              <w:rPr>
                <w:sz w:val="16"/>
                <w:szCs w:val="16"/>
              </w:rPr>
              <w:t>2</w:t>
            </w:r>
            <w:proofErr w:type="gramEnd"/>
            <w:r w:rsidRPr="00F66AD3">
              <w:rPr>
                <w:sz w:val="16"/>
                <w:szCs w:val="16"/>
              </w:rPr>
              <w:t xml:space="preserve"> 5%)</w:t>
            </w:r>
          </w:p>
          <w:p w:rsidR="00121151" w:rsidRPr="00F66AD3" w:rsidRDefault="00121151" w:rsidP="00DA0795">
            <w:pPr>
              <w:spacing w:line="264" w:lineRule="auto"/>
              <w:ind w:firstLine="0"/>
              <w:rPr>
                <w:sz w:val="16"/>
                <w:szCs w:val="16"/>
              </w:rPr>
            </w:pPr>
            <w:r w:rsidRPr="00F66AD3">
              <w:rPr>
                <w:sz w:val="16"/>
                <w:szCs w:val="16"/>
              </w:rPr>
              <w:t>-потери тепла с отработавшими газами</w:t>
            </w:r>
          </w:p>
          <w:p w:rsidR="00121151" w:rsidRPr="00F66AD3" w:rsidRDefault="00121151" w:rsidP="00DA0795">
            <w:pPr>
              <w:widowControl w:val="0"/>
              <w:suppressAutoHyphens/>
              <w:spacing w:line="264" w:lineRule="auto"/>
              <w:ind w:firstLine="0"/>
              <w:rPr>
                <w:kern w:val="2"/>
                <w:sz w:val="16"/>
                <w:szCs w:val="16"/>
              </w:rPr>
            </w:pPr>
            <w:r w:rsidRPr="00F66AD3">
              <w:rPr>
                <w:sz w:val="16"/>
                <w:szCs w:val="16"/>
              </w:rPr>
              <w:t>-объемный поток отработавших газов</w:t>
            </w:r>
          </w:p>
        </w:tc>
        <w:tc>
          <w:tcPr>
            <w:tcW w:w="5112" w:type="dxa"/>
            <w:vAlign w:val="center"/>
          </w:tcPr>
          <w:p w:rsidR="00121151" w:rsidRPr="00F66AD3" w:rsidRDefault="00121151" w:rsidP="00DA0795">
            <w:pPr>
              <w:spacing w:line="264" w:lineRule="auto"/>
              <w:ind w:firstLine="0"/>
              <w:rPr>
                <w:kern w:val="2"/>
                <w:sz w:val="16"/>
                <w:szCs w:val="16"/>
              </w:rPr>
            </w:pPr>
          </w:p>
          <w:p w:rsidR="00121151" w:rsidRPr="00F66AD3" w:rsidRDefault="00121151" w:rsidP="00DA0795">
            <w:pPr>
              <w:spacing w:line="264" w:lineRule="auto"/>
              <w:ind w:firstLine="0"/>
              <w:rPr>
                <w:sz w:val="16"/>
                <w:szCs w:val="16"/>
              </w:rPr>
            </w:pPr>
            <w:r w:rsidRPr="00F66AD3">
              <w:rPr>
                <w:sz w:val="16"/>
                <w:szCs w:val="16"/>
              </w:rPr>
              <w:t>отработавшие газы водогрейного котла</w:t>
            </w:r>
          </w:p>
          <w:p w:rsidR="00121151" w:rsidRPr="00F66AD3" w:rsidRDefault="00121151" w:rsidP="00DA0795">
            <w:pPr>
              <w:spacing w:line="264" w:lineRule="auto"/>
              <w:ind w:firstLine="0"/>
              <w:rPr>
                <w:sz w:val="16"/>
                <w:szCs w:val="16"/>
              </w:rPr>
            </w:pPr>
          </w:p>
          <w:p w:rsidR="00121151" w:rsidRPr="00F66AD3" w:rsidRDefault="00121151" w:rsidP="00DA0795">
            <w:pPr>
              <w:ind w:firstLine="0"/>
              <w:rPr>
                <w:sz w:val="16"/>
                <w:szCs w:val="16"/>
              </w:rPr>
            </w:pPr>
          </w:p>
          <w:p w:rsidR="00121151" w:rsidRPr="00F66AD3" w:rsidRDefault="00121151" w:rsidP="00DA0795">
            <w:pPr>
              <w:spacing w:line="264" w:lineRule="auto"/>
              <w:ind w:firstLine="0"/>
              <w:rPr>
                <w:sz w:val="16"/>
                <w:szCs w:val="16"/>
              </w:rPr>
            </w:pPr>
          </w:p>
          <w:p w:rsidR="00121151" w:rsidRPr="00F66AD3" w:rsidRDefault="00121151" w:rsidP="00DA0795">
            <w:pPr>
              <w:widowControl w:val="0"/>
              <w:suppressAutoHyphens/>
              <w:spacing w:line="264" w:lineRule="auto"/>
              <w:ind w:firstLine="0"/>
              <w:rPr>
                <w:kern w:val="2"/>
                <w:sz w:val="16"/>
                <w:szCs w:val="16"/>
              </w:rPr>
            </w:pPr>
          </w:p>
        </w:tc>
        <w:tc>
          <w:tcPr>
            <w:tcW w:w="1526" w:type="dxa"/>
            <w:vAlign w:val="center"/>
          </w:tcPr>
          <w:p w:rsidR="00121151" w:rsidRPr="00F66AD3" w:rsidRDefault="00121151" w:rsidP="00DA0795">
            <w:pPr>
              <w:widowControl w:val="0"/>
              <w:suppressAutoHyphens/>
              <w:ind w:firstLine="0"/>
              <w:rPr>
                <w:rFonts w:eastAsia="Arial Unicode MS"/>
                <w:b/>
                <w:spacing w:val="-4"/>
                <w:kern w:val="2"/>
                <w:sz w:val="16"/>
                <w:szCs w:val="16"/>
              </w:rPr>
            </w:pPr>
          </w:p>
        </w:tc>
      </w:tr>
      <w:tr w:rsidR="00121151" w:rsidRPr="00F66AD3" w:rsidTr="00DA0795">
        <w:trPr>
          <w:trHeight w:val="429"/>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4</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Рабочая температура отработавших                  газов, º</w:t>
            </w:r>
            <w:proofErr w:type="gramStart"/>
            <w:r w:rsidRPr="00F66AD3">
              <w:rPr>
                <w:sz w:val="16"/>
                <w:szCs w:val="16"/>
              </w:rPr>
              <w:t>С</w:t>
            </w:r>
            <w:proofErr w:type="gramEnd"/>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195</w:t>
            </w:r>
          </w:p>
        </w:tc>
        <w:tc>
          <w:tcPr>
            <w:tcW w:w="1526" w:type="dxa"/>
            <w:vAlign w:val="center"/>
          </w:tcPr>
          <w:p w:rsidR="00121151" w:rsidRPr="00F66AD3" w:rsidRDefault="00121151" w:rsidP="00DA0795">
            <w:pPr>
              <w:widowControl w:val="0"/>
              <w:suppressAutoHyphens/>
              <w:ind w:firstLine="0"/>
              <w:rPr>
                <w:rFonts w:eastAsia="Arial Unicode MS"/>
                <w:b/>
                <w:spacing w:val="-4"/>
                <w:kern w:val="2"/>
                <w:sz w:val="16"/>
                <w:szCs w:val="16"/>
              </w:rPr>
            </w:pPr>
          </w:p>
        </w:tc>
      </w:tr>
      <w:tr w:rsidR="00121151" w:rsidRPr="00F66AD3" w:rsidTr="00DA0795">
        <w:trPr>
          <w:trHeight w:val="638"/>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5</w:t>
            </w:r>
          </w:p>
        </w:tc>
        <w:tc>
          <w:tcPr>
            <w:tcW w:w="2809" w:type="dxa"/>
            <w:vAlign w:val="center"/>
            <w:hideMark/>
          </w:tcPr>
          <w:p w:rsidR="00121151" w:rsidRPr="00F66AD3" w:rsidRDefault="00121151" w:rsidP="00DA0795">
            <w:pPr>
              <w:spacing w:line="264" w:lineRule="auto"/>
              <w:ind w:firstLine="0"/>
              <w:rPr>
                <w:kern w:val="2"/>
                <w:sz w:val="16"/>
                <w:szCs w:val="16"/>
              </w:rPr>
            </w:pPr>
            <w:r w:rsidRPr="00F66AD3">
              <w:rPr>
                <w:sz w:val="16"/>
                <w:szCs w:val="16"/>
              </w:rPr>
              <w:t>Район эксплуатации</w:t>
            </w:r>
          </w:p>
          <w:p w:rsidR="00121151" w:rsidRPr="00F66AD3" w:rsidRDefault="00121151" w:rsidP="00DA0795">
            <w:pPr>
              <w:widowControl w:val="0"/>
              <w:suppressAutoHyphens/>
              <w:spacing w:line="264" w:lineRule="auto"/>
              <w:ind w:left="-272" w:firstLine="272"/>
              <w:rPr>
                <w:kern w:val="2"/>
                <w:sz w:val="16"/>
                <w:szCs w:val="16"/>
              </w:rPr>
            </w:pPr>
            <w:r w:rsidRPr="00F66AD3">
              <w:rPr>
                <w:sz w:val="16"/>
                <w:szCs w:val="16"/>
              </w:rPr>
              <w:t>климатические условия эксплуатации</w:t>
            </w:r>
          </w:p>
        </w:tc>
        <w:tc>
          <w:tcPr>
            <w:tcW w:w="5112" w:type="dxa"/>
            <w:vAlign w:val="center"/>
            <w:hideMark/>
          </w:tcPr>
          <w:p w:rsidR="00121151" w:rsidRPr="00F66AD3" w:rsidRDefault="00121151" w:rsidP="00DA0795">
            <w:pPr>
              <w:tabs>
                <w:tab w:val="num" w:pos="0"/>
              </w:tabs>
              <w:spacing w:line="264" w:lineRule="auto"/>
              <w:ind w:firstLine="0"/>
              <w:rPr>
                <w:kern w:val="2"/>
                <w:sz w:val="16"/>
                <w:szCs w:val="16"/>
              </w:rPr>
            </w:pPr>
            <w:proofErr w:type="gramStart"/>
            <w:r w:rsidRPr="00F66AD3">
              <w:rPr>
                <w:sz w:val="16"/>
                <w:szCs w:val="16"/>
              </w:rPr>
              <w:t>Ленинградская</w:t>
            </w:r>
            <w:proofErr w:type="gramEnd"/>
            <w:r w:rsidRPr="00F66AD3">
              <w:rPr>
                <w:sz w:val="16"/>
                <w:szCs w:val="16"/>
              </w:rPr>
              <w:t xml:space="preserve"> обл., Выборгский район, пос. </w:t>
            </w:r>
            <w:proofErr w:type="spellStart"/>
            <w:r w:rsidRPr="00F66AD3">
              <w:rPr>
                <w:sz w:val="16"/>
                <w:szCs w:val="16"/>
              </w:rPr>
              <w:t>Семиозерье</w:t>
            </w:r>
            <w:proofErr w:type="spellEnd"/>
            <w:r w:rsidRPr="00F66AD3">
              <w:rPr>
                <w:sz w:val="16"/>
                <w:szCs w:val="16"/>
              </w:rPr>
              <w:t>.</w:t>
            </w:r>
          </w:p>
          <w:p w:rsidR="00121151" w:rsidRPr="00F66AD3" w:rsidRDefault="00121151" w:rsidP="00DA0795">
            <w:pPr>
              <w:tabs>
                <w:tab w:val="num" w:pos="0"/>
              </w:tabs>
              <w:spacing w:line="264" w:lineRule="auto"/>
              <w:ind w:firstLine="0"/>
              <w:rPr>
                <w:sz w:val="16"/>
                <w:szCs w:val="16"/>
              </w:rPr>
            </w:pPr>
            <w:r w:rsidRPr="00F66AD3">
              <w:rPr>
                <w:sz w:val="16"/>
                <w:szCs w:val="16"/>
              </w:rPr>
              <w:t>В соответствии  СП20.13330.2016 «Нагрузки и воздействия»:</w:t>
            </w:r>
          </w:p>
          <w:p w:rsidR="00121151" w:rsidRPr="00F66AD3" w:rsidRDefault="00121151" w:rsidP="00DA0795">
            <w:pPr>
              <w:widowControl w:val="0"/>
              <w:tabs>
                <w:tab w:val="num" w:pos="0"/>
              </w:tabs>
              <w:suppressAutoHyphens/>
              <w:spacing w:line="264" w:lineRule="auto"/>
              <w:ind w:firstLine="0"/>
              <w:rPr>
                <w:kern w:val="2"/>
                <w:sz w:val="16"/>
                <w:szCs w:val="16"/>
              </w:rPr>
            </w:pPr>
            <w:r w:rsidRPr="00F66AD3">
              <w:rPr>
                <w:sz w:val="16"/>
                <w:szCs w:val="16"/>
              </w:rPr>
              <w:t>- ветровой район – I</w:t>
            </w:r>
            <w:r w:rsidRPr="00F66AD3">
              <w:rPr>
                <w:sz w:val="16"/>
                <w:szCs w:val="16"/>
                <w:lang w:val="en-US"/>
              </w:rPr>
              <w:t>I</w:t>
            </w:r>
            <w:r w:rsidRPr="00F66AD3">
              <w:rPr>
                <w:sz w:val="16"/>
                <w:szCs w:val="16"/>
              </w:rPr>
              <w:t>, нормативное значение ветрового давления 0,30 кПа;</w:t>
            </w:r>
          </w:p>
        </w:tc>
        <w:tc>
          <w:tcPr>
            <w:tcW w:w="1526" w:type="dxa"/>
            <w:vAlign w:val="center"/>
          </w:tcPr>
          <w:p w:rsidR="00121151" w:rsidRPr="00F66AD3" w:rsidRDefault="00121151" w:rsidP="00DA0795">
            <w:pPr>
              <w:widowControl w:val="0"/>
              <w:suppressAutoHyphens/>
              <w:ind w:firstLine="0"/>
              <w:rPr>
                <w:kern w:val="2"/>
                <w:sz w:val="16"/>
                <w:szCs w:val="16"/>
              </w:rPr>
            </w:pPr>
          </w:p>
        </w:tc>
      </w:tr>
      <w:tr w:rsidR="00121151" w:rsidRPr="00F66AD3" w:rsidTr="00DA0795">
        <w:trPr>
          <w:trHeight w:val="286"/>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6</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 xml:space="preserve">Внутренний диаметр, </w:t>
            </w:r>
            <w:proofErr w:type="gramStart"/>
            <w:r w:rsidRPr="00F66AD3">
              <w:rPr>
                <w:sz w:val="16"/>
                <w:szCs w:val="16"/>
              </w:rPr>
              <w:t>мм</w:t>
            </w:r>
            <w:proofErr w:type="gramEnd"/>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400</w:t>
            </w:r>
          </w:p>
        </w:tc>
        <w:tc>
          <w:tcPr>
            <w:tcW w:w="1526" w:type="dxa"/>
            <w:vAlign w:val="center"/>
          </w:tcPr>
          <w:p w:rsidR="00121151" w:rsidRPr="00F66AD3" w:rsidRDefault="00121151" w:rsidP="00DA0795">
            <w:pPr>
              <w:widowControl w:val="0"/>
              <w:suppressAutoHyphens/>
              <w:spacing w:line="264" w:lineRule="auto"/>
              <w:ind w:firstLine="0"/>
              <w:rPr>
                <w:kern w:val="2"/>
                <w:sz w:val="16"/>
                <w:szCs w:val="16"/>
              </w:rPr>
            </w:pPr>
          </w:p>
        </w:tc>
      </w:tr>
      <w:tr w:rsidR="00121151" w:rsidRPr="00F66AD3" w:rsidTr="00DA0795">
        <w:trPr>
          <w:trHeight w:val="286"/>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7</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 xml:space="preserve">Длина (высота), </w:t>
            </w:r>
            <w:proofErr w:type="gramStart"/>
            <w:r w:rsidRPr="00F66AD3">
              <w:rPr>
                <w:sz w:val="16"/>
                <w:szCs w:val="16"/>
              </w:rPr>
              <w:t>м</w:t>
            </w:r>
            <w:proofErr w:type="gramEnd"/>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22,5</w:t>
            </w:r>
          </w:p>
        </w:tc>
        <w:tc>
          <w:tcPr>
            <w:tcW w:w="1526" w:type="dxa"/>
            <w:vAlign w:val="center"/>
          </w:tcPr>
          <w:p w:rsidR="00121151" w:rsidRPr="00F66AD3" w:rsidRDefault="00121151" w:rsidP="00DA0795">
            <w:pPr>
              <w:widowControl w:val="0"/>
              <w:suppressAutoHyphens/>
              <w:ind w:firstLine="0"/>
              <w:rPr>
                <w:kern w:val="2"/>
                <w:sz w:val="16"/>
                <w:szCs w:val="16"/>
              </w:rPr>
            </w:pPr>
          </w:p>
        </w:tc>
      </w:tr>
      <w:tr w:rsidR="00121151" w:rsidRPr="00F66AD3" w:rsidTr="00DA0795">
        <w:trPr>
          <w:trHeight w:val="286"/>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8</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 xml:space="preserve">Длина участков газохода, </w:t>
            </w:r>
            <w:proofErr w:type="gramStart"/>
            <w:r w:rsidRPr="00F66AD3">
              <w:rPr>
                <w:sz w:val="16"/>
                <w:szCs w:val="16"/>
              </w:rPr>
              <w:t>м</w:t>
            </w:r>
            <w:proofErr w:type="gramEnd"/>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3,6</w:t>
            </w:r>
          </w:p>
        </w:tc>
        <w:tc>
          <w:tcPr>
            <w:tcW w:w="1526" w:type="dxa"/>
            <w:vAlign w:val="center"/>
          </w:tcPr>
          <w:p w:rsidR="00121151" w:rsidRPr="00F66AD3" w:rsidRDefault="00121151" w:rsidP="00DA0795">
            <w:pPr>
              <w:widowControl w:val="0"/>
              <w:suppressAutoHyphens/>
              <w:ind w:firstLine="0"/>
              <w:rPr>
                <w:kern w:val="2"/>
                <w:sz w:val="16"/>
                <w:szCs w:val="16"/>
              </w:rPr>
            </w:pPr>
          </w:p>
        </w:tc>
      </w:tr>
      <w:tr w:rsidR="00121151" w:rsidRPr="00F66AD3" w:rsidTr="00DA0795">
        <w:trPr>
          <w:trHeight w:val="638"/>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9</w:t>
            </w:r>
          </w:p>
        </w:tc>
        <w:tc>
          <w:tcPr>
            <w:tcW w:w="2809" w:type="dxa"/>
            <w:vAlign w:val="center"/>
            <w:hideMark/>
          </w:tcPr>
          <w:p w:rsidR="00121151" w:rsidRPr="00F66AD3" w:rsidRDefault="00121151" w:rsidP="00DA0795">
            <w:pPr>
              <w:spacing w:line="264" w:lineRule="auto"/>
              <w:ind w:firstLine="0"/>
              <w:rPr>
                <w:kern w:val="2"/>
                <w:sz w:val="16"/>
                <w:szCs w:val="16"/>
              </w:rPr>
            </w:pPr>
            <w:r w:rsidRPr="00F66AD3">
              <w:rPr>
                <w:sz w:val="16"/>
                <w:szCs w:val="16"/>
              </w:rPr>
              <w:t>Глубина залегания</w:t>
            </w:r>
          </w:p>
          <w:p w:rsidR="00121151" w:rsidRPr="00F66AD3" w:rsidRDefault="00121151" w:rsidP="00DA0795">
            <w:pPr>
              <w:spacing w:line="264" w:lineRule="auto"/>
              <w:ind w:firstLine="0"/>
              <w:rPr>
                <w:sz w:val="16"/>
                <w:szCs w:val="16"/>
              </w:rPr>
            </w:pPr>
            <w:r w:rsidRPr="00F66AD3">
              <w:rPr>
                <w:sz w:val="16"/>
                <w:szCs w:val="16"/>
              </w:rPr>
              <w:t>Наличие нагрузок от транспорта</w:t>
            </w:r>
          </w:p>
          <w:p w:rsidR="00121151" w:rsidRPr="00F66AD3" w:rsidRDefault="00121151" w:rsidP="00DA0795">
            <w:pPr>
              <w:widowControl w:val="0"/>
              <w:suppressAutoHyphens/>
              <w:spacing w:line="264" w:lineRule="auto"/>
              <w:ind w:firstLine="0"/>
              <w:rPr>
                <w:kern w:val="2"/>
                <w:sz w:val="16"/>
                <w:szCs w:val="16"/>
              </w:rPr>
            </w:pPr>
            <w:r w:rsidRPr="00F66AD3">
              <w:rPr>
                <w:sz w:val="16"/>
                <w:szCs w:val="16"/>
              </w:rPr>
              <w:t>Тип грунта</w:t>
            </w:r>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w:t>
            </w:r>
          </w:p>
        </w:tc>
        <w:tc>
          <w:tcPr>
            <w:tcW w:w="1526"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Надземная установка</w:t>
            </w:r>
          </w:p>
        </w:tc>
      </w:tr>
      <w:tr w:rsidR="00121151" w:rsidRPr="00F66AD3" w:rsidTr="00DA0795">
        <w:trPr>
          <w:trHeight w:val="286"/>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10</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Наличие стенового крепления</w:t>
            </w:r>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Да.</w:t>
            </w:r>
          </w:p>
        </w:tc>
        <w:tc>
          <w:tcPr>
            <w:tcW w:w="1526" w:type="dxa"/>
            <w:vAlign w:val="center"/>
          </w:tcPr>
          <w:p w:rsidR="00121151" w:rsidRPr="00F66AD3" w:rsidRDefault="00121151" w:rsidP="00DA0795">
            <w:pPr>
              <w:widowControl w:val="0"/>
              <w:suppressAutoHyphens/>
              <w:spacing w:line="264" w:lineRule="auto"/>
              <w:ind w:firstLine="0"/>
              <w:rPr>
                <w:kern w:val="2"/>
                <w:sz w:val="16"/>
                <w:szCs w:val="16"/>
              </w:rPr>
            </w:pPr>
          </w:p>
        </w:tc>
      </w:tr>
      <w:tr w:rsidR="00121151" w:rsidRPr="00F66AD3" w:rsidTr="00DA0795">
        <w:trPr>
          <w:trHeight w:val="638"/>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11</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Наличие люков, патрубков, врезок, отводов, тройников, крестовин (эскиз, размеры)</w:t>
            </w:r>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Патрубок для слива конденсата в нижней части, люк для ревизии</w:t>
            </w:r>
          </w:p>
        </w:tc>
        <w:tc>
          <w:tcPr>
            <w:tcW w:w="1526" w:type="dxa"/>
            <w:vAlign w:val="center"/>
          </w:tcPr>
          <w:p w:rsidR="00121151" w:rsidRPr="00F66AD3" w:rsidRDefault="00121151" w:rsidP="00DA0795">
            <w:pPr>
              <w:widowControl w:val="0"/>
              <w:suppressAutoHyphens/>
              <w:spacing w:line="264" w:lineRule="auto"/>
              <w:ind w:firstLine="0"/>
              <w:rPr>
                <w:kern w:val="2"/>
                <w:sz w:val="16"/>
                <w:szCs w:val="16"/>
              </w:rPr>
            </w:pPr>
          </w:p>
        </w:tc>
      </w:tr>
      <w:tr w:rsidR="00121151" w:rsidRPr="00F66AD3" w:rsidTr="00DA0795">
        <w:trPr>
          <w:trHeight w:val="286"/>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12</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Наличие взрывного клапана</w:t>
            </w:r>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Да.</w:t>
            </w:r>
          </w:p>
        </w:tc>
        <w:tc>
          <w:tcPr>
            <w:tcW w:w="1526" w:type="dxa"/>
            <w:vAlign w:val="center"/>
          </w:tcPr>
          <w:p w:rsidR="00121151" w:rsidRPr="00F66AD3" w:rsidRDefault="00121151" w:rsidP="00DA0795">
            <w:pPr>
              <w:widowControl w:val="0"/>
              <w:suppressAutoHyphens/>
              <w:spacing w:line="264" w:lineRule="auto"/>
              <w:ind w:firstLine="0"/>
              <w:rPr>
                <w:kern w:val="2"/>
                <w:sz w:val="16"/>
                <w:szCs w:val="16"/>
              </w:rPr>
            </w:pPr>
          </w:p>
        </w:tc>
      </w:tr>
      <w:tr w:rsidR="00121151" w:rsidRPr="00F66AD3" w:rsidTr="00DA0795">
        <w:trPr>
          <w:trHeight w:val="429"/>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13</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Тип покрытия наружной/внутренней поверхности</w:t>
            </w:r>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Сталь 304 не менее 0,8мм/Сталь 430 не менее 0,8 мм</w:t>
            </w:r>
          </w:p>
        </w:tc>
        <w:tc>
          <w:tcPr>
            <w:tcW w:w="1526" w:type="dxa"/>
            <w:vAlign w:val="center"/>
          </w:tcPr>
          <w:p w:rsidR="00121151" w:rsidRPr="00F66AD3" w:rsidRDefault="00121151" w:rsidP="00DA0795">
            <w:pPr>
              <w:widowControl w:val="0"/>
              <w:suppressAutoHyphens/>
              <w:spacing w:line="264" w:lineRule="auto"/>
              <w:ind w:firstLine="0"/>
              <w:rPr>
                <w:kern w:val="2"/>
                <w:sz w:val="16"/>
                <w:szCs w:val="16"/>
              </w:rPr>
            </w:pPr>
          </w:p>
        </w:tc>
      </w:tr>
      <w:tr w:rsidR="00121151" w:rsidRPr="00F66AD3" w:rsidTr="00DA0795">
        <w:trPr>
          <w:trHeight w:val="846"/>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14</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Необходимость теплоизоляции</w:t>
            </w:r>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Да (50мм)</w:t>
            </w:r>
          </w:p>
        </w:tc>
        <w:tc>
          <w:tcPr>
            <w:tcW w:w="1526"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температура на наружной поверхности не более 65</w:t>
            </w:r>
            <w:proofErr w:type="gramStart"/>
            <w:r w:rsidRPr="00F66AD3">
              <w:rPr>
                <w:sz w:val="16"/>
                <w:szCs w:val="16"/>
              </w:rPr>
              <w:t xml:space="preserve"> °С</w:t>
            </w:r>
            <w:proofErr w:type="gramEnd"/>
          </w:p>
        </w:tc>
      </w:tr>
      <w:tr w:rsidR="00121151" w:rsidRPr="00F66AD3" w:rsidTr="00DA0795">
        <w:trPr>
          <w:trHeight w:val="417"/>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15</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Тип соединения модулей дымовой трубы</w:t>
            </w:r>
          </w:p>
        </w:tc>
        <w:tc>
          <w:tcPr>
            <w:tcW w:w="5112" w:type="dxa"/>
            <w:vAlign w:val="center"/>
            <w:hideMark/>
          </w:tcPr>
          <w:p w:rsidR="00121151" w:rsidRPr="00F66AD3" w:rsidRDefault="00121151" w:rsidP="00DA0795">
            <w:pPr>
              <w:spacing w:line="264" w:lineRule="auto"/>
              <w:ind w:firstLine="0"/>
              <w:rPr>
                <w:kern w:val="2"/>
                <w:sz w:val="16"/>
                <w:szCs w:val="16"/>
              </w:rPr>
            </w:pPr>
            <w:r w:rsidRPr="00F66AD3">
              <w:rPr>
                <w:sz w:val="16"/>
                <w:szCs w:val="16"/>
              </w:rPr>
              <w:t>«гофра» - «раструб»</w:t>
            </w:r>
          </w:p>
          <w:p w:rsidR="00121151" w:rsidRPr="00F66AD3" w:rsidRDefault="00121151" w:rsidP="00DA0795">
            <w:pPr>
              <w:widowControl w:val="0"/>
              <w:suppressAutoHyphens/>
              <w:spacing w:line="264" w:lineRule="auto"/>
              <w:ind w:firstLine="0"/>
              <w:rPr>
                <w:kern w:val="2"/>
                <w:sz w:val="16"/>
                <w:szCs w:val="16"/>
              </w:rPr>
            </w:pPr>
            <w:r w:rsidRPr="00F66AD3">
              <w:rPr>
                <w:sz w:val="16"/>
                <w:szCs w:val="16"/>
              </w:rPr>
              <w:t>(глубина посадки стыков - 45 мм)</w:t>
            </w:r>
          </w:p>
        </w:tc>
        <w:tc>
          <w:tcPr>
            <w:tcW w:w="1526" w:type="dxa"/>
            <w:vAlign w:val="center"/>
          </w:tcPr>
          <w:p w:rsidR="00121151" w:rsidRPr="00F66AD3" w:rsidRDefault="00121151" w:rsidP="00DA0795">
            <w:pPr>
              <w:widowControl w:val="0"/>
              <w:suppressAutoHyphens/>
              <w:spacing w:line="264" w:lineRule="auto"/>
              <w:ind w:firstLine="0"/>
              <w:rPr>
                <w:kern w:val="2"/>
                <w:sz w:val="16"/>
                <w:szCs w:val="16"/>
              </w:rPr>
            </w:pPr>
          </w:p>
        </w:tc>
      </w:tr>
      <w:tr w:rsidR="00121151" w:rsidRPr="00F66AD3" w:rsidTr="00DA0795">
        <w:trPr>
          <w:trHeight w:val="429"/>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16</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Порядок сбора («по дыму», «по конденсату»)</w:t>
            </w:r>
          </w:p>
        </w:tc>
        <w:tc>
          <w:tcPr>
            <w:tcW w:w="5112" w:type="dxa"/>
            <w:vAlign w:val="center"/>
            <w:hideMark/>
          </w:tcPr>
          <w:p w:rsidR="00121151" w:rsidRPr="00F66AD3" w:rsidRDefault="00121151" w:rsidP="00DA0795">
            <w:pPr>
              <w:spacing w:line="264" w:lineRule="auto"/>
              <w:ind w:firstLine="0"/>
              <w:rPr>
                <w:kern w:val="2"/>
                <w:sz w:val="16"/>
                <w:szCs w:val="16"/>
              </w:rPr>
            </w:pPr>
            <w:r w:rsidRPr="00F66AD3">
              <w:rPr>
                <w:sz w:val="16"/>
                <w:szCs w:val="16"/>
              </w:rPr>
              <w:t>«по дыму» - горизонтальный участок дымовой трубы</w:t>
            </w:r>
          </w:p>
          <w:p w:rsidR="00121151" w:rsidRPr="00F66AD3" w:rsidRDefault="00121151" w:rsidP="00DA0795">
            <w:pPr>
              <w:widowControl w:val="0"/>
              <w:suppressAutoHyphens/>
              <w:spacing w:line="264" w:lineRule="auto"/>
              <w:ind w:firstLine="0"/>
              <w:rPr>
                <w:kern w:val="2"/>
                <w:sz w:val="16"/>
                <w:szCs w:val="16"/>
              </w:rPr>
            </w:pPr>
            <w:r w:rsidRPr="00F66AD3">
              <w:rPr>
                <w:sz w:val="16"/>
                <w:szCs w:val="16"/>
              </w:rPr>
              <w:t>«по конденсату» - вертикальный участок дымовой трубы</w:t>
            </w:r>
          </w:p>
        </w:tc>
        <w:tc>
          <w:tcPr>
            <w:tcW w:w="1526" w:type="dxa"/>
            <w:vAlign w:val="center"/>
          </w:tcPr>
          <w:p w:rsidR="00121151" w:rsidRPr="00F66AD3" w:rsidRDefault="00121151" w:rsidP="00DA0795">
            <w:pPr>
              <w:widowControl w:val="0"/>
              <w:suppressAutoHyphens/>
              <w:spacing w:line="264" w:lineRule="auto"/>
              <w:ind w:firstLine="0"/>
              <w:rPr>
                <w:kern w:val="2"/>
                <w:sz w:val="16"/>
                <w:szCs w:val="16"/>
              </w:rPr>
            </w:pPr>
          </w:p>
        </w:tc>
      </w:tr>
      <w:tr w:rsidR="00121151" w:rsidRPr="00F66AD3" w:rsidTr="00DA0795">
        <w:trPr>
          <w:trHeight w:val="286"/>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17</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Система сварки</w:t>
            </w:r>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Плазменная сварка «встык» с поддержкой аргоном</w:t>
            </w:r>
          </w:p>
        </w:tc>
        <w:tc>
          <w:tcPr>
            <w:tcW w:w="1526" w:type="dxa"/>
            <w:vAlign w:val="center"/>
          </w:tcPr>
          <w:p w:rsidR="00121151" w:rsidRPr="00F66AD3" w:rsidRDefault="00121151" w:rsidP="00DA0795">
            <w:pPr>
              <w:widowControl w:val="0"/>
              <w:suppressAutoHyphens/>
              <w:spacing w:line="264" w:lineRule="auto"/>
              <w:ind w:firstLine="0"/>
              <w:rPr>
                <w:kern w:val="2"/>
                <w:sz w:val="16"/>
                <w:szCs w:val="16"/>
              </w:rPr>
            </w:pPr>
          </w:p>
        </w:tc>
      </w:tr>
      <w:tr w:rsidR="00121151" w:rsidRPr="00F66AD3" w:rsidTr="00DA0795">
        <w:trPr>
          <w:trHeight w:val="417"/>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18</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Количество центровочных колец в элементах дымоходов</w:t>
            </w:r>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Ст3 толщиной 1,5мм (2шт).</w:t>
            </w:r>
          </w:p>
        </w:tc>
        <w:tc>
          <w:tcPr>
            <w:tcW w:w="1526" w:type="dxa"/>
            <w:vAlign w:val="center"/>
          </w:tcPr>
          <w:p w:rsidR="00121151" w:rsidRPr="00F66AD3" w:rsidRDefault="00121151" w:rsidP="00DA0795">
            <w:pPr>
              <w:widowControl w:val="0"/>
              <w:suppressAutoHyphens/>
              <w:spacing w:line="264" w:lineRule="auto"/>
              <w:ind w:firstLine="0"/>
              <w:rPr>
                <w:kern w:val="2"/>
                <w:sz w:val="16"/>
                <w:szCs w:val="16"/>
              </w:rPr>
            </w:pPr>
          </w:p>
        </w:tc>
      </w:tr>
      <w:tr w:rsidR="00121151" w:rsidRPr="00F66AD3" w:rsidTr="00DA0795">
        <w:trPr>
          <w:trHeight w:val="443"/>
          <w:jc w:val="center"/>
        </w:trPr>
        <w:tc>
          <w:tcPr>
            <w:tcW w:w="540" w:type="dxa"/>
            <w:vAlign w:val="center"/>
          </w:tcPr>
          <w:p w:rsidR="00121151" w:rsidRPr="000E3CAE" w:rsidRDefault="00121151" w:rsidP="00DA0795">
            <w:pPr>
              <w:widowControl w:val="0"/>
              <w:suppressAutoHyphens/>
              <w:ind w:firstLine="0"/>
              <w:jc w:val="center"/>
              <w:rPr>
                <w:rFonts w:eastAsia="Arial Unicode MS"/>
                <w:spacing w:val="-4"/>
                <w:kern w:val="2"/>
                <w:sz w:val="16"/>
                <w:szCs w:val="16"/>
              </w:rPr>
            </w:pPr>
            <w:r w:rsidRPr="000E3CAE">
              <w:rPr>
                <w:rFonts w:eastAsia="Arial Unicode MS"/>
                <w:spacing w:val="-4"/>
                <w:kern w:val="2"/>
                <w:sz w:val="16"/>
                <w:szCs w:val="16"/>
              </w:rPr>
              <w:t>19</w:t>
            </w:r>
          </w:p>
        </w:tc>
        <w:tc>
          <w:tcPr>
            <w:tcW w:w="2809"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Утеплитель</w:t>
            </w:r>
          </w:p>
        </w:tc>
        <w:tc>
          <w:tcPr>
            <w:tcW w:w="5112" w:type="dxa"/>
            <w:vAlign w:val="center"/>
            <w:hideMark/>
          </w:tcPr>
          <w:p w:rsidR="00121151" w:rsidRPr="00F66AD3" w:rsidRDefault="00121151" w:rsidP="00DA0795">
            <w:pPr>
              <w:widowControl w:val="0"/>
              <w:suppressAutoHyphens/>
              <w:spacing w:line="264" w:lineRule="auto"/>
              <w:ind w:firstLine="0"/>
              <w:rPr>
                <w:kern w:val="2"/>
                <w:sz w:val="16"/>
                <w:szCs w:val="16"/>
              </w:rPr>
            </w:pPr>
            <w:r w:rsidRPr="00F66AD3">
              <w:rPr>
                <w:sz w:val="16"/>
                <w:szCs w:val="16"/>
              </w:rPr>
              <w:t>жесткие негорючие теплоизоляционные плиты из минеральной ваты на основе горных пород базальтовой группы, плотность 110 КГ/М3 марки «</w:t>
            </w:r>
            <w:proofErr w:type="spellStart"/>
            <w:r w:rsidRPr="00F66AD3">
              <w:rPr>
                <w:sz w:val="16"/>
                <w:szCs w:val="16"/>
              </w:rPr>
              <w:t>Евротизол</w:t>
            </w:r>
            <w:proofErr w:type="spellEnd"/>
            <w:r w:rsidRPr="00F66AD3">
              <w:rPr>
                <w:sz w:val="16"/>
                <w:szCs w:val="16"/>
              </w:rPr>
              <w:t>»</w:t>
            </w:r>
          </w:p>
        </w:tc>
        <w:tc>
          <w:tcPr>
            <w:tcW w:w="1526" w:type="dxa"/>
            <w:vAlign w:val="center"/>
          </w:tcPr>
          <w:p w:rsidR="00121151" w:rsidRPr="00F66AD3" w:rsidRDefault="00121151" w:rsidP="00DA0795">
            <w:pPr>
              <w:widowControl w:val="0"/>
              <w:suppressAutoHyphens/>
              <w:spacing w:line="264" w:lineRule="auto"/>
              <w:ind w:firstLine="0"/>
              <w:rPr>
                <w:kern w:val="2"/>
                <w:sz w:val="16"/>
                <w:szCs w:val="16"/>
              </w:rPr>
            </w:pPr>
          </w:p>
        </w:tc>
      </w:tr>
    </w:tbl>
    <w:p w:rsidR="00121151" w:rsidRPr="00467334" w:rsidRDefault="00121151" w:rsidP="00121151">
      <w:pPr>
        <w:autoSpaceDE w:val="0"/>
        <w:autoSpaceDN w:val="0"/>
        <w:adjustRightInd w:val="0"/>
        <w:spacing w:after="0"/>
        <w:ind w:firstLine="567"/>
        <w:rPr>
          <w:rFonts w:ascii="Times New Roman" w:eastAsia="SimSun" w:hAnsi="Times New Roman"/>
          <w:kern w:val="3"/>
          <w:sz w:val="20"/>
        </w:rPr>
      </w:pPr>
      <w:r w:rsidRPr="00467334">
        <w:rPr>
          <w:rFonts w:ascii="Times New Roman" w:eastAsia="SimSun" w:hAnsi="Times New Roman"/>
          <w:kern w:val="3"/>
          <w:sz w:val="20"/>
        </w:rPr>
        <w:t>Дымовая труба монтируется в единую конструкцию из модульных дымоотводов, соединяемых между собой "в раструб". Раструбное соединение обеспечивает герметичность, низкое аэродинамическое сопротивление и гладкую внутреннюю поверхность системы дымовых каналов, что гарантирует отсутствие сажи на стенках. Места соединения звеньев дымового канала стягиваются хомутами. Каждая дымовая труба выполнена из отдельных модулей общей длиной 1,0 м.</w:t>
      </w:r>
    </w:p>
    <w:p w:rsidR="00121151" w:rsidRPr="00467334" w:rsidRDefault="00121151" w:rsidP="00121151">
      <w:pPr>
        <w:autoSpaceDE w:val="0"/>
        <w:autoSpaceDN w:val="0"/>
        <w:adjustRightInd w:val="0"/>
        <w:spacing w:after="0"/>
        <w:ind w:firstLine="567"/>
        <w:rPr>
          <w:rFonts w:ascii="Times New Roman" w:eastAsia="SimSun" w:hAnsi="Times New Roman"/>
          <w:kern w:val="3"/>
          <w:sz w:val="20"/>
        </w:rPr>
      </w:pPr>
      <w:r w:rsidRPr="00467334">
        <w:rPr>
          <w:rFonts w:ascii="Times New Roman" w:eastAsia="SimSun" w:hAnsi="Times New Roman"/>
          <w:kern w:val="3"/>
          <w:sz w:val="20"/>
        </w:rPr>
        <w:lastRenderedPageBreak/>
        <w:t xml:space="preserve">Внутренняя часть дымоотвода изготавливается из </w:t>
      </w:r>
      <w:proofErr w:type="spellStart"/>
      <w:r w:rsidRPr="00467334">
        <w:rPr>
          <w:rFonts w:ascii="Times New Roman" w:eastAsia="SimSun" w:hAnsi="Times New Roman"/>
          <w:kern w:val="3"/>
          <w:sz w:val="20"/>
        </w:rPr>
        <w:t>аустенитной</w:t>
      </w:r>
      <w:proofErr w:type="spellEnd"/>
      <w:r w:rsidRPr="00467334">
        <w:rPr>
          <w:rFonts w:ascii="Times New Roman" w:eastAsia="SimSun" w:hAnsi="Times New Roman"/>
          <w:kern w:val="3"/>
          <w:sz w:val="20"/>
        </w:rPr>
        <w:t xml:space="preserve"> нержавеющей стали марки AISI 304 и выдерживает рабочую температуру от 200</w:t>
      </w:r>
      <w:proofErr w:type="gramStart"/>
      <w:r w:rsidRPr="00467334">
        <w:rPr>
          <w:rFonts w:ascii="Times New Roman" w:eastAsia="SimSun" w:hAnsi="Times New Roman"/>
          <w:kern w:val="3"/>
          <w:sz w:val="20"/>
        </w:rPr>
        <w:t xml:space="preserve"> ˚С</w:t>
      </w:r>
      <w:proofErr w:type="gramEnd"/>
      <w:r w:rsidRPr="00467334">
        <w:rPr>
          <w:rFonts w:ascii="Times New Roman" w:eastAsia="SimSun" w:hAnsi="Times New Roman"/>
          <w:kern w:val="3"/>
          <w:sz w:val="20"/>
        </w:rPr>
        <w:t xml:space="preserve"> до 500 ˚С. Наружный контур выполняется из нержавеющей стали марки  AISI 430.</w:t>
      </w:r>
    </w:p>
    <w:p w:rsidR="00121151" w:rsidRPr="00467334" w:rsidRDefault="00121151" w:rsidP="00121151">
      <w:pPr>
        <w:autoSpaceDE w:val="0"/>
        <w:autoSpaceDN w:val="0"/>
        <w:adjustRightInd w:val="0"/>
        <w:spacing w:after="0"/>
        <w:ind w:firstLine="567"/>
        <w:rPr>
          <w:rFonts w:ascii="Times New Roman" w:eastAsia="SimSun" w:hAnsi="Times New Roman"/>
          <w:kern w:val="3"/>
          <w:sz w:val="20"/>
        </w:rPr>
      </w:pPr>
      <w:r w:rsidRPr="00467334">
        <w:rPr>
          <w:rFonts w:ascii="Times New Roman" w:eastAsia="SimSun" w:hAnsi="Times New Roman"/>
          <w:kern w:val="3"/>
          <w:sz w:val="20"/>
        </w:rPr>
        <w:t xml:space="preserve">Утеплитель модульной системы </w:t>
      </w:r>
      <w:r>
        <w:rPr>
          <w:rFonts w:ascii="Times New Roman" w:eastAsia="SimSun" w:hAnsi="Times New Roman"/>
          <w:kern w:val="3"/>
          <w:sz w:val="20"/>
        </w:rPr>
        <w:t xml:space="preserve">дымоходов </w:t>
      </w:r>
      <w:r w:rsidRPr="00467334">
        <w:rPr>
          <w:rFonts w:ascii="Times New Roman" w:eastAsia="SimSun" w:hAnsi="Times New Roman"/>
          <w:kern w:val="3"/>
          <w:sz w:val="20"/>
        </w:rPr>
        <w:t>толщиной 50 мм.</w:t>
      </w:r>
    </w:p>
    <w:p w:rsidR="00121151" w:rsidRDefault="00121151" w:rsidP="00121151">
      <w:pPr>
        <w:spacing w:after="0" w:line="240" w:lineRule="auto"/>
        <w:ind w:right="153" w:firstLine="567"/>
        <w:jc w:val="both"/>
        <w:rPr>
          <w:rFonts w:ascii="Times New Roman" w:eastAsia="SimSun" w:hAnsi="Times New Roman"/>
          <w:kern w:val="3"/>
          <w:sz w:val="20"/>
        </w:rPr>
      </w:pPr>
      <w:r w:rsidRPr="00467334">
        <w:rPr>
          <w:rFonts w:ascii="Times New Roman" w:eastAsia="SimSun" w:hAnsi="Times New Roman"/>
          <w:kern w:val="3"/>
          <w:sz w:val="20"/>
        </w:rPr>
        <w:t xml:space="preserve">Внизу дымовые трубы имеют </w:t>
      </w:r>
      <w:proofErr w:type="spellStart"/>
      <w:r w:rsidRPr="00467334">
        <w:rPr>
          <w:rFonts w:ascii="Times New Roman" w:eastAsia="SimSun" w:hAnsi="Times New Roman"/>
          <w:kern w:val="3"/>
          <w:sz w:val="20"/>
        </w:rPr>
        <w:t>конденсатосборники</w:t>
      </w:r>
      <w:proofErr w:type="spellEnd"/>
      <w:r w:rsidRPr="00467334">
        <w:rPr>
          <w:rFonts w:ascii="Times New Roman" w:eastAsia="SimSun" w:hAnsi="Times New Roman"/>
          <w:kern w:val="3"/>
          <w:sz w:val="20"/>
        </w:rPr>
        <w:t xml:space="preserve"> с трубкой для отвода конденсата.</w:t>
      </w:r>
    </w:p>
    <w:p w:rsidR="00765AEB" w:rsidRDefault="00765AEB" w:rsidP="00765AEB">
      <w:pPr>
        <w:autoSpaceDE w:val="0"/>
        <w:autoSpaceDN w:val="0"/>
        <w:adjustRightInd w:val="0"/>
        <w:spacing w:after="0" w:line="240" w:lineRule="auto"/>
        <w:ind w:firstLine="567"/>
        <w:rPr>
          <w:rFonts w:ascii="Times New Roman" w:eastAsia="SimSun" w:hAnsi="Times New Roman"/>
          <w:kern w:val="3"/>
        </w:rPr>
      </w:pPr>
      <w:r>
        <w:rPr>
          <w:rFonts w:ascii="Times New Roman" w:eastAsia="SimSun" w:hAnsi="Times New Roman"/>
          <w:kern w:val="3"/>
        </w:rPr>
        <w:t>Исходные данные использовать на основании проектной документации «Раздел 5. «Дымовые трубы»» шифр: ВБ.7ОЗ-16/20Т-2020-ОД.</w:t>
      </w:r>
    </w:p>
    <w:p w:rsidR="00765AEB" w:rsidRDefault="00765AEB" w:rsidP="00765AEB">
      <w:pPr>
        <w:autoSpaceDE w:val="0"/>
        <w:autoSpaceDN w:val="0"/>
        <w:adjustRightInd w:val="0"/>
        <w:spacing w:after="0" w:line="240" w:lineRule="auto"/>
        <w:ind w:firstLine="567"/>
        <w:rPr>
          <w:rFonts w:ascii="Times New Roman" w:eastAsia="SimSun" w:hAnsi="Times New Roman"/>
          <w:kern w:val="3"/>
        </w:rPr>
      </w:pPr>
    </w:p>
    <w:p w:rsidR="00121151" w:rsidRPr="006824C4" w:rsidRDefault="00121151" w:rsidP="00121151">
      <w:pPr>
        <w:rPr>
          <w:rFonts w:ascii="Times New Roman" w:eastAsia="SimSun" w:hAnsi="Times New Roman"/>
          <w:kern w:val="3"/>
          <w:sz w:val="20"/>
        </w:rPr>
      </w:pPr>
      <w:r w:rsidRPr="002A3B76">
        <w:rPr>
          <w:rFonts w:ascii="Times New Roman" w:eastAsia="Times New Roman" w:hAnsi="Times New Roman"/>
          <w:b/>
          <w:bCs/>
          <w:u w:val="single"/>
        </w:rPr>
        <w:t>Место поставки</w:t>
      </w:r>
      <w:r w:rsidRPr="002A3B76">
        <w:rPr>
          <w:rFonts w:ascii="Times New Roman" w:eastAsia="Times New Roman" w:hAnsi="Times New Roman"/>
          <w:bCs/>
        </w:rPr>
        <w:t>:</w:t>
      </w:r>
      <w:r w:rsidRPr="002A3B76">
        <w:rPr>
          <w:rFonts w:ascii="Times New Roman" w:eastAsia="Times New Roman" w:hAnsi="Times New Roman"/>
          <w:bCs/>
          <w:sz w:val="18"/>
        </w:rPr>
        <w:t xml:space="preserve">  </w:t>
      </w:r>
      <w:r w:rsidRPr="002A3B76">
        <w:rPr>
          <w:rFonts w:ascii="Times New Roman" w:eastAsia="Times New Roman" w:hAnsi="Times New Roman"/>
          <w:bCs/>
        </w:rPr>
        <w:t>доставка до объекта</w:t>
      </w:r>
      <w:r>
        <w:rPr>
          <w:rFonts w:ascii="Times New Roman" w:eastAsia="Times New Roman" w:hAnsi="Times New Roman"/>
          <w:bCs/>
        </w:rPr>
        <w:t xml:space="preserve"> </w:t>
      </w:r>
      <w:r w:rsidRPr="007737C3">
        <w:rPr>
          <w:rFonts w:ascii="Times New Roman" w:eastAsia="SimSun" w:hAnsi="Times New Roman"/>
          <w:kern w:val="3"/>
          <w:sz w:val="24"/>
        </w:rPr>
        <w:t xml:space="preserve">существующей котельной по адресу: Ленинградская область, Выборгский район, пос. </w:t>
      </w:r>
      <w:proofErr w:type="spellStart"/>
      <w:r w:rsidRPr="007737C3">
        <w:rPr>
          <w:rFonts w:ascii="Times New Roman" w:eastAsia="SimSun" w:hAnsi="Times New Roman"/>
          <w:kern w:val="3"/>
          <w:sz w:val="24"/>
        </w:rPr>
        <w:t>Семиозерье</w:t>
      </w:r>
      <w:proofErr w:type="spellEnd"/>
      <w:r w:rsidRPr="007737C3">
        <w:rPr>
          <w:rFonts w:ascii="Times New Roman" w:eastAsia="SimSun" w:hAnsi="Times New Roman"/>
          <w:kern w:val="3"/>
          <w:sz w:val="24"/>
        </w:rPr>
        <w:t>, ул. Котельная, д. 1</w:t>
      </w:r>
      <w:r w:rsidRPr="002A3B76">
        <w:rPr>
          <w:rFonts w:ascii="Times New Roman" w:eastAsia="Times New Roman" w:hAnsi="Times New Roman"/>
          <w:bCs/>
        </w:rPr>
        <w:t>.</w:t>
      </w:r>
    </w:p>
    <w:p w:rsidR="00121151" w:rsidRDefault="00121151" w:rsidP="00121151">
      <w:pPr>
        <w:rPr>
          <w:rFonts w:ascii="Times New Roman" w:eastAsia="Times New Roman" w:hAnsi="Times New Roman"/>
          <w:bCs/>
        </w:rPr>
      </w:pPr>
      <w:r w:rsidRPr="002A3B76">
        <w:rPr>
          <w:rFonts w:ascii="Times New Roman" w:eastAsia="Times New Roman" w:hAnsi="Times New Roman"/>
          <w:b/>
          <w:bCs/>
          <w:u w:val="single"/>
        </w:rPr>
        <w:t>Условия оплаты</w:t>
      </w:r>
      <w:r w:rsidRPr="002A3B76">
        <w:rPr>
          <w:rFonts w:ascii="Times New Roman" w:eastAsia="Times New Roman" w:hAnsi="Times New Roman"/>
          <w:bCs/>
        </w:rPr>
        <w:t>: предоплата 50% п</w:t>
      </w:r>
      <w:r w:rsidR="00765AEB">
        <w:rPr>
          <w:rFonts w:ascii="Times New Roman" w:eastAsia="Times New Roman" w:hAnsi="Times New Roman"/>
          <w:bCs/>
        </w:rPr>
        <w:t>осле подписания договора</w:t>
      </w:r>
      <w:r w:rsidRPr="002A3B76">
        <w:rPr>
          <w:rFonts w:ascii="Times New Roman" w:eastAsia="Times New Roman" w:hAnsi="Times New Roman"/>
          <w:bCs/>
        </w:rPr>
        <w:t>, 50% после доставки на объект в течение 10 (десяти) рабочих дней.</w:t>
      </w:r>
    </w:p>
    <w:p w:rsidR="00121151" w:rsidRDefault="00121151" w:rsidP="00121151">
      <w:pPr>
        <w:rPr>
          <w:rFonts w:ascii="Times New Roman" w:eastAsia="Times New Roman" w:hAnsi="Times New Roman"/>
          <w:bCs/>
        </w:rPr>
      </w:pPr>
      <w:r>
        <w:rPr>
          <w:rFonts w:ascii="Times New Roman" w:eastAsia="Times New Roman" w:hAnsi="Times New Roman"/>
          <w:b/>
          <w:bCs/>
          <w:u w:val="single"/>
        </w:rPr>
        <w:t>Срок изготовления</w:t>
      </w:r>
      <w:r>
        <w:rPr>
          <w:rFonts w:ascii="Times New Roman" w:eastAsia="Times New Roman" w:hAnsi="Times New Roman"/>
          <w:bCs/>
        </w:rPr>
        <w:t xml:space="preserve">: до </w:t>
      </w:r>
      <w:r w:rsidRPr="003728B1">
        <w:rPr>
          <w:rFonts w:ascii="Times New Roman" w:eastAsia="Times New Roman" w:hAnsi="Times New Roman"/>
          <w:bCs/>
        </w:rPr>
        <w:t>20</w:t>
      </w:r>
      <w:r>
        <w:rPr>
          <w:rFonts w:ascii="Times New Roman" w:eastAsia="Times New Roman" w:hAnsi="Times New Roman"/>
          <w:bCs/>
        </w:rPr>
        <w:t xml:space="preserve"> (двадцати) рабочих дней.</w:t>
      </w:r>
    </w:p>
    <w:p w:rsidR="00121151" w:rsidRPr="003728B1" w:rsidRDefault="00121151" w:rsidP="00121151">
      <w:pPr>
        <w:rPr>
          <w:rFonts w:ascii="Times New Roman" w:eastAsia="Times New Roman" w:hAnsi="Times New Roman"/>
          <w:bCs/>
        </w:rPr>
      </w:pPr>
      <w:r>
        <w:rPr>
          <w:rFonts w:ascii="Times New Roman" w:eastAsia="Times New Roman" w:hAnsi="Times New Roman"/>
          <w:b/>
          <w:bCs/>
          <w:u w:val="single"/>
        </w:rPr>
        <w:t>Срок доставки</w:t>
      </w:r>
      <w:r>
        <w:rPr>
          <w:rFonts w:ascii="Times New Roman" w:eastAsia="Times New Roman" w:hAnsi="Times New Roman"/>
          <w:bCs/>
        </w:rPr>
        <w:t>: до 4 (четырех) календарных дней.</w:t>
      </w:r>
    </w:p>
    <w:p w:rsidR="00121151" w:rsidRPr="00DA0795" w:rsidRDefault="00121151" w:rsidP="00121151">
      <w:pPr>
        <w:rPr>
          <w:rFonts w:ascii="Times New Roman" w:hAnsi="Times New Roman" w:cs="Times New Roman"/>
        </w:rPr>
      </w:pPr>
      <w:r w:rsidRPr="00DA0795">
        <w:rPr>
          <w:rFonts w:ascii="Times New Roman" w:eastAsia="Times New Roman" w:hAnsi="Times New Roman" w:cs="Times New Roman"/>
          <w:b/>
          <w:bCs/>
          <w:u w:val="single"/>
        </w:rPr>
        <w:t xml:space="preserve">Осуществление доставки изделий: </w:t>
      </w:r>
      <w:r w:rsidRPr="00DA0795">
        <w:rPr>
          <w:rFonts w:ascii="Times New Roman" w:hAnsi="Times New Roman" w:cs="Times New Roman"/>
        </w:rPr>
        <w:t xml:space="preserve"> доставку осуществляет «Поставщик».</w:t>
      </w:r>
    </w:p>
    <w:p w:rsidR="008F4047" w:rsidRDefault="008F4047" w:rsidP="008F4047">
      <w:pPr>
        <w:spacing w:after="0" w:line="240" w:lineRule="auto"/>
        <w:rPr>
          <w:rFonts w:ascii="Times New Roman" w:eastAsia="Times New Roman" w:hAnsi="Times New Roman" w:cs="Times New Roman"/>
          <w:b/>
          <w:sz w:val="24"/>
          <w:szCs w:val="24"/>
        </w:rPr>
      </w:pPr>
    </w:p>
    <w:p w:rsidR="008F4047" w:rsidRDefault="008F4047" w:rsidP="008F4047">
      <w:pPr>
        <w:spacing w:after="0" w:line="240" w:lineRule="auto"/>
        <w:rPr>
          <w:rFonts w:ascii="Times New Roman" w:eastAsia="Times New Roman" w:hAnsi="Times New Roman" w:cs="Times New Roman"/>
          <w:b/>
          <w:sz w:val="24"/>
          <w:szCs w:val="24"/>
        </w:rPr>
      </w:pPr>
    </w:p>
    <w:p w:rsidR="008F4047" w:rsidRDefault="008F4047" w:rsidP="008F4047">
      <w:pPr>
        <w:spacing w:after="0" w:line="240" w:lineRule="auto"/>
        <w:rPr>
          <w:rFonts w:ascii="Times New Roman" w:eastAsia="Times New Roman" w:hAnsi="Times New Roman" w:cs="Times New Roman"/>
          <w:b/>
          <w:sz w:val="24"/>
          <w:szCs w:val="24"/>
        </w:rPr>
      </w:pPr>
    </w:p>
    <w:p w:rsidR="008F4047" w:rsidRPr="007C3990" w:rsidRDefault="008F4047" w:rsidP="008F4047">
      <w:pPr>
        <w:spacing w:after="0" w:line="240" w:lineRule="auto"/>
        <w:rPr>
          <w:rFonts w:ascii="Times New Roman" w:eastAsia="Times New Roman" w:hAnsi="Times New Roman" w:cs="Times New Roman"/>
          <w:b/>
          <w:sz w:val="24"/>
          <w:szCs w:val="24"/>
        </w:rPr>
      </w:pPr>
      <w:r w:rsidRPr="007C3990">
        <w:rPr>
          <w:rFonts w:ascii="Times New Roman" w:eastAsia="Times New Roman" w:hAnsi="Times New Roman" w:cs="Times New Roman"/>
          <w:b/>
          <w:sz w:val="24"/>
          <w:szCs w:val="24"/>
        </w:rPr>
        <w:t>Покупатель:</w:t>
      </w:r>
      <w:r>
        <w:rPr>
          <w:rFonts w:ascii="Times New Roman" w:eastAsia="Times New Roman" w:hAnsi="Times New Roman" w:cs="Times New Roman"/>
          <w:b/>
          <w:sz w:val="24"/>
          <w:szCs w:val="24"/>
        </w:rPr>
        <w:t xml:space="preserve">                                                                           Продавец:</w:t>
      </w:r>
    </w:p>
    <w:p w:rsidR="008F4047" w:rsidRPr="008F4047" w:rsidRDefault="008F4047" w:rsidP="00121151">
      <w:pPr>
        <w:rPr>
          <w:rFonts w:ascii="Times New Roman" w:hAnsi="Times New Roman" w:cs="Times New Roman"/>
          <w:noProof/>
          <w:sz w:val="20"/>
          <w:szCs w:val="20"/>
        </w:rPr>
      </w:pPr>
    </w:p>
    <w:p w:rsidR="00121151" w:rsidRPr="008F4047" w:rsidRDefault="008F4047" w:rsidP="00121151">
      <w:pPr>
        <w:rPr>
          <w:rFonts w:ascii="Times New Roman" w:hAnsi="Times New Roman" w:cs="Times New Roman"/>
          <w:noProof/>
          <w:sz w:val="20"/>
          <w:szCs w:val="20"/>
        </w:rPr>
      </w:pPr>
      <w:r w:rsidRPr="008F4047">
        <w:rPr>
          <w:rFonts w:ascii="Times New Roman" w:hAnsi="Times New Roman" w:cs="Times New Roman"/>
          <w:noProof/>
          <w:sz w:val="20"/>
          <w:szCs w:val="20"/>
        </w:rPr>
        <w:t>Генеральный директор АО «Выборгтеплоэнерго»</w:t>
      </w:r>
    </w:p>
    <w:p w:rsidR="008F4047" w:rsidRPr="008F4047" w:rsidRDefault="008F4047" w:rsidP="00121151">
      <w:pPr>
        <w:rPr>
          <w:rFonts w:ascii="Times New Roman" w:hAnsi="Times New Roman" w:cs="Times New Roman"/>
          <w:noProof/>
          <w:sz w:val="20"/>
          <w:szCs w:val="20"/>
        </w:rPr>
      </w:pPr>
      <w:r w:rsidRPr="008F4047">
        <w:rPr>
          <w:rFonts w:ascii="Times New Roman" w:hAnsi="Times New Roman" w:cs="Times New Roman"/>
          <w:noProof/>
          <w:sz w:val="20"/>
          <w:szCs w:val="20"/>
        </w:rPr>
        <w:t>_________________________А.В. Кривонос</w:t>
      </w:r>
    </w:p>
    <w:p w:rsidR="00121151" w:rsidRPr="007C3990" w:rsidRDefault="007B27C4" w:rsidP="007C3990">
      <w:pPr>
        <w:spacing w:after="0" w:line="240" w:lineRule="auto"/>
        <w:rPr>
          <w:rFonts w:ascii="Times New Roman" w:eastAsia="Times New Roman" w:hAnsi="Times New Roman" w:cs="Times New Roman"/>
          <w:sz w:val="24"/>
          <w:szCs w:val="24"/>
        </w:rPr>
        <w:sectPr w:rsidR="00121151" w:rsidRPr="007C3990">
          <w:pgSz w:w="11906" w:h="16838"/>
          <w:pgMar w:top="851" w:right="567" w:bottom="851" w:left="1276" w:header="720" w:footer="720" w:gutter="0"/>
          <w:cols w:space="720"/>
          <w:formProt w:val="0"/>
        </w:sectPr>
      </w:pPr>
      <w:r>
        <w:rPr>
          <w:noProof/>
        </w:rPr>
        <w:lastRenderedPageBreak/>
        <w:drawing>
          <wp:inline distT="0" distB="0" distL="0" distR="0" wp14:anchorId="148D7B48" wp14:editId="12BF2EE2">
            <wp:extent cx="6197840" cy="9029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4493" t="9856" r="32935" b="5782"/>
                    <a:stretch/>
                  </pic:blipFill>
                  <pic:spPr bwMode="auto">
                    <a:xfrm>
                      <a:off x="0" y="0"/>
                      <a:ext cx="6197840" cy="9029700"/>
                    </a:xfrm>
                    <a:prstGeom prst="rect">
                      <a:avLst/>
                    </a:prstGeom>
                    <a:ln>
                      <a:noFill/>
                    </a:ln>
                    <a:extLst>
                      <a:ext uri="{53640926-AAD7-44D8-BBD7-CCE9431645EC}">
                        <a14:shadowObscured xmlns:a14="http://schemas.microsoft.com/office/drawing/2010/main"/>
                      </a:ext>
                    </a:extLst>
                  </pic:spPr>
                </pic:pic>
              </a:graphicData>
            </a:graphic>
          </wp:inline>
        </w:drawing>
      </w:r>
    </w:p>
    <w:bookmarkEnd w:id="19"/>
    <w:p w:rsidR="00091B91" w:rsidRDefault="00091B91" w:rsidP="00A37AC1">
      <w:pPr>
        <w:tabs>
          <w:tab w:val="left" w:pos="900"/>
        </w:tabs>
        <w:autoSpaceDE w:val="0"/>
        <w:autoSpaceDN w:val="0"/>
        <w:adjustRightInd w:val="0"/>
        <w:spacing w:after="0" w:line="240" w:lineRule="auto"/>
        <w:ind w:firstLine="720"/>
        <w:jc w:val="center"/>
        <w:rPr>
          <w:rFonts w:ascii="Times New Roman" w:eastAsia="Times New Roman" w:hAnsi="Times New Roman" w:cs="Times New Roman"/>
          <w:b/>
          <w:sz w:val="24"/>
          <w:szCs w:val="24"/>
          <w:u w:val="single"/>
        </w:rPr>
      </w:pPr>
    </w:p>
    <w:p w:rsidR="00091B91" w:rsidRDefault="00091B91" w:rsidP="00A37AC1">
      <w:pPr>
        <w:tabs>
          <w:tab w:val="left" w:pos="900"/>
        </w:tabs>
        <w:autoSpaceDE w:val="0"/>
        <w:autoSpaceDN w:val="0"/>
        <w:adjustRightInd w:val="0"/>
        <w:spacing w:after="0" w:line="240" w:lineRule="auto"/>
        <w:ind w:firstLine="720"/>
        <w:jc w:val="center"/>
        <w:rPr>
          <w:rFonts w:ascii="Times New Roman" w:eastAsia="Times New Roman" w:hAnsi="Times New Roman" w:cs="Times New Roman"/>
          <w:b/>
          <w:sz w:val="24"/>
          <w:szCs w:val="24"/>
          <w:u w:val="single"/>
        </w:rPr>
      </w:pPr>
    </w:p>
    <w:p w:rsidR="00091B91" w:rsidRDefault="00231A34" w:rsidP="00DA0795">
      <w:pPr>
        <w:autoSpaceDE w:val="0"/>
        <w:autoSpaceDN w:val="0"/>
        <w:adjustRightInd w:val="0"/>
        <w:spacing w:after="0" w:line="240" w:lineRule="auto"/>
        <w:ind w:left="-1134" w:right="-1"/>
        <w:jc w:val="center"/>
        <w:rPr>
          <w:noProof/>
        </w:rPr>
      </w:pPr>
      <w:r>
        <w:rPr>
          <w:noProof/>
        </w:rPr>
        <w:drawing>
          <wp:inline distT="0" distB="0" distL="0" distR="0" wp14:anchorId="2B1AA4EA" wp14:editId="38357D6D">
            <wp:extent cx="6543923" cy="4540195"/>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21"/>
                    <a:srcRect l="20513" t="12536" r="19070" b="8831"/>
                    <a:stretch/>
                  </pic:blipFill>
                  <pic:spPr bwMode="auto">
                    <a:xfrm>
                      <a:off x="0" y="0"/>
                      <a:ext cx="6544535" cy="4540620"/>
                    </a:xfrm>
                    <a:prstGeom prst="rect">
                      <a:avLst/>
                    </a:prstGeom>
                    <a:ln>
                      <a:noFill/>
                    </a:ln>
                    <a:extLst>
                      <a:ext uri="{53640926-AAD7-44D8-BBD7-CCE9431645EC}">
                        <a14:shadowObscured xmlns:a14="http://schemas.microsoft.com/office/drawing/2010/main"/>
                      </a:ext>
                    </a:extLst>
                  </pic:spPr>
                </pic:pic>
              </a:graphicData>
            </a:graphic>
          </wp:inline>
        </w:drawing>
      </w: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091B91" w:rsidRDefault="00091B91" w:rsidP="00A37AC1">
      <w:pPr>
        <w:tabs>
          <w:tab w:val="left" w:pos="900"/>
        </w:tabs>
        <w:autoSpaceDE w:val="0"/>
        <w:autoSpaceDN w:val="0"/>
        <w:adjustRightInd w:val="0"/>
        <w:spacing w:after="0" w:line="240" w:lineRule="auto"/>
        <w:ind w:firstLine="720"/>
        <w:jc w:val="center"/>
        <w:rPr>
          <w:rFonts w:ascii="Times New Roman" w:eastAsia="Times New Roman" w:hAnsi="Times New Roman" w:cs="Times New Roman"/>
          <w:b/>
          <w:sz w:val="24"/>
          <w:szCs w:val="24"/>
          <w:u w:val="single"/>
        </w:rPr>
      </w:pPr>
    </w:p>
    <w:p w:rsidR="00A37AC1" w:rsidRPr="00A37AC1" w:rsidRDefault="00A37AC1" w:rsidP="00091B91">
      <w:pPr>
        <w:tabs>
          <w:tab w:val="left" w:pos="900"/>
        </w:tabs>
        <w:autoSpaceDE w:val="0"/>
        <w:autoSpaceDN w:val="0"/>
        <w:adjustRightInd w:val="0"/>
        <w:spacing w:after="0" w:line="240" w:lineRule="auto"/>
        <w:ind w:hanging="1276"/>
        <w:jc w:val="center"/>
        <w:rPr>
          <w:rFonts w:ascii="Times New Roman" w:eastAsia="Times New Roman" w:hAnsi="Times New Roman" w:cs="Times New Roman"/>
          <w:sz w:val="24"/>
          <w:szCs w:val="24"/>
          <w:u w:val="single"/>
        </w:rPr>
      </w:pPr>
      <w:r w:rsidRPr="00A37AC1">
        <w:rPr>
          <w:rFonts w:ascii="Times New Roman" w:eastAsia="Times New Roman" w:hAnsi="Times New Roman" w:cs="Times New Roman"/>
          <w:b/>
          <w:sz w:val="24"/>
          <w:szCs w:val="24"/>
          <w:u w:val="single"/>
        </w:rPr>
        <w:lastRenderedPageBreak/>
        <w:t>РАЗДЕЛ 6.</w:t>
      </w:r>
      <w:r w:rsidRPr="00A37AC1">
        <w:rPr>
          <w:rFonts w:ascii="Times New Roman" w:eastAsia="Times New Roman" w:hAnsi="Times New Roman" w:cs="Times New Roman"/>
          <w:sz w:val="24"/>
          <w:szCs w:val="24"/>
          <w:u w:val="single"/>
        </w:rPr>
        <w:t xml:space="preserve"> </w:t>
      </w:r>
    </w:p>
    <w:p w:rsidR="00A37AC1" w:rsidRPr="00A37AC1" w:rsidRDefault="00A37AC1" w:rsidP="00A37AC1">
      <w:pPr>
        <w:keepNext/>
        <w:tabs>
          <w:tab w:val="num" w:pos="720"/>
        </w:tabs>
        <w:spacing w:after="0" w:line="240" w:lineRule="auto"/>
        <w:jc w:val="center"/>
        <w:outlineLvl w:val="0"/>
        <w:rPr>
          <w:rFonts w:ascii="Times New Roman" w:eastAsia="Times New Roman" w:hAnsi="Times New Roman" w:cs="Times New Roman"/>
          <w:b/>
          <w:iCs/>
          <w:sz w:val="24"/>
          <w:szCs w:val="24"/>
          <w:lang w:eastAsia="x-none"/>
        </w:rPr>
      </w:pPr>
      <w:r w:rsidRPr="00A37AC1">
        <w:rPr>
          <w:rFonts w:ascii="Times New Roman" w:eastAsia="Times New Roman" w:hAnsi="Times New Roman" w:cs="Times New Roman"/>
          <w:b/>
          <w:iCs/>
          <w:sz w:val="24"/>
          <w:szCs w:val="24"/>
          <w:lang w:val="x-none" w:eastAsia="x-none"/>
        </w:rPr>
        <w:t>ИНФОРМАЦИОННАЯ КАРТА</w:t>
      </w:r>
      <w:r w:rsidR="00CF71E6">
        <w:rPr>
          <w:rFonts w:ascii="Times New Roman" w:eastAsia="Times New Roman" w:hAnsi="Times New Roman" w:cs="Times New Roman"/>
          <w:b/>
          <w:iCs/>
          <w:sz w:val="24"/>
          <w:szCs w:val="24"/>
          <w:lang w:eastAsia="x-none"/>
        </w:rPr>
        <w:t xml:space="preserve"> </w:t>
      </w:r>
      <w:r w:rsidRPr="00A37AC1">
        <w:rPr>
          <w:rFonts w:ascii="Times New Roman" w:eastAsia="Times New Roman" w:hAnsi="Times New Roman" w:cs="Times New Roman"/>
          <w:b/>
          <w:iCs/>
          <w:sz w:val="24"/>
          <w:szCs w:val="24"/>
          <w:lang w:val="x-none" w:eastAsia="x-none"/>
        </w:rPr>
        <w:t xml:space="preserve">ЗАПРОСА </w:t>
      </w:r>
      <w:r>
        <w:rPr>
          <w:rFonts w:ascii="Times New Roman" w:eastAsia="Times New Roman" w:hAnsi="Times New Roman" w:cs="Times New Roman"/>
          <w:b/>
          <w:iCs/>
          <w:sz w:val="24"/>
          <w:szCs w:val="24"/>
          <w:lang w:eastAsia="x-none"/>
        </w:rPr>
        <w:t>КОТИРОВОК</w:t>
      </w:r>
    </w:p>
    <w:p w:rsidR="00A37AC1" w:rsidRPr="00A37AC1" w:rsidRDefault="00A37AC1" w:rsidP="00A37AC1">
      <w:pPr>
        <w:spacing w:after="0" w:line="240" w:lineRule="auto"/>
        <w:ind w:firstLine="454"/>
        <w:jc w:val="both"/>
        <w:rPr>
          <w:rFonts w:ascii="Times New Roman" w:eastAsia="Times New Roman" w:hAnsi="Times New Roman" w:cs="Times New Roman"/>
          <w:sz w:val="24"/>
          <w:szCs w:val="24"/>
        </w:rPr>
      </w:pPr>
      <w:r w:rsidRPr="00A37AC1">
        <w:rPr>
          <w:rFonts w:ascii="Times New Roman" w:eastAsia="Times New Roman" w:hAnsi="Times New Roman" w:cs="Times New Roman"/>
          <w:sz w:val="24"/>
          <w:szCs w:val="24"/>
        </w:rPr>
        <w:t xml:space="preserve">Следующие условия проведения запроса </w:t>
      </w:r>
      <w:r>
        <w:rPr>
          <w:rFonts w:ascii="Times New Roman" w:eastAsia="Times New Roman" w:hAnsi="Times New Roman" w:cs="Times New Roman"/>
          <w:sz w:val="24"/>
          <w:szCs w:val="24"/>
        </w:rPr>
        <w:t>котировок</w:t>
      </w:r>
      <w:r w:rsidRPr="00A37AC1">
        <w:rPr>
          <w:rFonts w:ascii="Times New Roman" w:eastAsia="Times New Roman" w:hAnsi="Times New Roman" w:cs="Times New Roman"/>
          <w:sz w:val="24"/>
          <w:szCs w:val="24"/>
        </w:rPr>
        <w:t xml:space="preserve"> являются неотъемлемой частью настоящей документации, уточняют и дополняют положения разделов 1-5</w:t>
      </w:r>
      <w:r>
        <w:rPr>
          <w:rFonts w:ascii="Times New Roman" w:eastAsia="Times New Roman" w:hAnsi="Times New Roman" w:cs="Times New Roman"/>
          <w:sz w:val="24"/>
          <w:szCs w:val="24"/>
        </w:rPr>
        <w:t xml:space="preserve"> документации по проведению запроса котировок</w:t>
      </w:r>
      <w:r w:rsidRPr="00A37AC1">
        <w:rPr>
          <w:rFonts w:ascii="Times New Roman" w:eastAsia="Times New Roman" w:hAnsi="Times New Roman" w:cs="Times New Roman"/>
          <w:sz w:val="24"/>
          <w:szCs w:val="24"/>
        </w:rPr>
        <w:t>:</w:t>
      </w:r>
    </w:p>
    <w:p w:rsidR="00A37AC1" w:rsidRPr="00822962" w:rsidRDefault="00A37AC1" w:rsidP="00822962">
      <w:pPr>
        <w:pStyle w:val="af4"/>
        <w:spacing w:after="0" w:line="240" w:lineRule="auto"/>
        <w:ind w:firstLine="709"/>
        <w:jc w:val="both"/>
        <w:rPr>
          <w:rFonts w:ascii="Times New Roman" w:hAnsi="Times New Roman"/>
          <w:sz w:val="24"/>
          <w:szCs w:val="24"/>
        </w:rPr>
      </w:pPr>
    </w:p>
    <w:tbl>
      <w:tblPr>
        <w:tblW w:w="10632"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7"/>
        <w:gridCol w:w="2978"/>
        <w:gridCol w:w="7087"/>
      </w:tblGrid>
      <w:tr w:rsidR="00DA372B" w:rsidTr="008F4047">
        <w:trPr>
          <w:trHeight w:val="611"/>
          <w:tblHeader/>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2909C6">
            <w:pPr>
              <w:tabs>
                <w:tab w:val="left" w:pos="709"/>
              </w:tabs>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Наименование </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/п</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Содержание</w:t>
            </w:r>
          </w:p>
        </w:tc>
      </w:tr>
      <w:tr w:rsidR="00DA372B" w:rsidTr="00E9294A">
        <w:trPr>
          <w:trHeight w:val="119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Вид и предмет закупки</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038B0" w:rsidRDefault="00F038B0" w:rsidP="00F038B0">
            <w:pPr>
              <w:widowControl w:val="0"/>
              <w:jc w:val="both"/>
              <w:rPr>
                <w:rFonts w:ascii="Times New Roman" w:hAnsi="Times New Roman"/>
                <w:sz w:val="24"/>
                <w:szCs w:val="24"/>
              </w:rPr>
            </w:pPr>
            <w:r>
              <w:rPr>
                <w:rFonts w:ascii="Times New Roman" w:hAnsi="Times New Roman"/>
                <w:sz w:val="24"/>
                <w:szCs w:val="24"/>
              </w:rPr>
              <w:t>Запрос котировок (в электронном виде)</w:t>
            </w:r>
          </w:p>
          <w:p w:rsidR="00F038B0" w:rsidRDefault="00F038B0" w:rsidP="00F038B0">
            <w:pPr>
              <w:pStyle w:val="a1"/>
              <w:spacing w:after="0" w:line="240" w:lineRule="auto"/>
              <w:jc w:val="both"/>
              <w:rPr>
                <w:rFonts w:ascii="Times New Roman" w:hAnsi="Times New Roman"/>
                <w:sz w:val="24"/>
                <w:szCs w:val="24"/>
              </w:rPr>
            </w:pPr>
            <w:r>
              <w:rPr>
                <w:rFonts w:ascii="TimesNewRoman" w:hAnsi="TimesNewRoman" w:cs="TimesNewRoman"/>
                <w:sz w:val="24"/>
                <w:szCs w:val="24"/>
              </w:rPr>
              <w:t>Закупка, участниками которой являются    только субъекты малого и среднего предпринимательства.</w:t>
            </w:r>
          </w:p>
          <w:p w:rsidR="00DA372B" w:rsidRDefault="00DA372B" w:rsidP="00FC70DB">
            <w:pPr>
              <w:spacing w:after="120"/>
              <w:jc w:val="both"/>
              <w:rPr>
                <w:rFonts w:ascii="Times New Roman" w:eastAsia="Times New Roman" w:hAnsi="Times New Roman" w:cs="Times New Roman"/>
                <w:sz w:val="24"/>
                <w:szCs w:val="24"/>
              </w:rPr>
            </w:pPr>
            <w:r w:rsidRPr="00E9294A">
              <w:rPr>
                <w:rFonts w:ascii="Times New Roman" w:eastAsia="Times New Roman" w:hAnsi="Times New Roman" w:cs="Times New Roman"/>
                <w:b/>
                <w:sz w:val="24"/>
                <w:szCs w:val="24"/>
                <w:u w:val="single"/>
              </w:rPr>
              <w:t>Предмет запроса котировок</w:t>
            </w:r>
            <w:r w:rsidRPr="00E9294A">
              <w:rPr>
                <w:rFonts w:ascii="Times New Roman" w:eastAsia="Times New Roman" w:hAnsi="Times New Roman" w:cs="Times New Roman"/>
                <w:b/>
                <w:sz w:val="24"/>
                <w:szCs w:val="24"/>
              </w:rPr>
              <w:t>:</w:t>
            </w:r>
            <w:r w:rsidR="00E9294A" w:rsidRPr="00E9294A">
              <w:rPr>
                <w:rFonts w:ascii="Times New Roman" w:eastAsia="Times New Roman" w:hAnsi="Times New Roman" w:cs="Times New Roman"/>
                <w:sz w:val="24"/>
                <w:szCs w:val="24"/>
              </w:rPr>
              <w:t xml:space="preserve"> </w:t>
            </w:r>
            <w:r w:rsidR="00DA7934" w:rsidRPr="008261C8">
              <w:rPr>
                <w:rFonts w:ascii="Times New Roman" w:hAnsi="Times New Roman"/>
                <w:sz w:val="24"/>
                <w:szCs w:val="24"/>
              </w:rPr>
              <w:t xml:space="preserve">Поставка </w:t>
            </w:r>
            <w:r w:rsidR="00DA7934" w:rsidRPr="008261C8">
              <w:rPr>
                <w:rFonts w:ascii="Times New Roman" w:eastAsia="Times New Roman" w:hAnsi="Times New Roman" w:cs="Times New Roman"/>
                <w:sz w:val="24"/>
                <w:szCs w:val="24"/>
              </w:rPr>
              <w:t xml:space="preserve">дымовой трубы с </w:t>
            </w:r>
            <w:proofErr w:type="gramStart"/>
            <w:r w:rsidR="00DA7934" w:rsidRPr="008261C8">
              <w:rPr>
                <w:rFonts w:ascii="Times New Roman" w:eastAsia="Times New Roman" w:hAnsi="Times New Roman" w:cs="Times New Roman"/>
                <w:sz w:val="24"/>
                <w:szCs w:val="24"/>
              </w:rPr>
              <w:t>комплектующими</w:t>
            </w:r>
            <w:proofErr w:type="gramEnd"/>
            <w:r w:rsidR="00DA7934">
              <w:rPr>
                <w:rFonts w:ascii="Times New Roman" w:eastAsia="Times New Roman" w:hAnsi="Times New Roman" w:cs="Times New Roman"/>
                <w:sz w:val="24"/>
                <w:szCs w:val="24"/>
              </w:rPr>
              <w:t>,</w:t>
            </w:r>
            <w:r w:rsidR="00DA7934">
              <w:rPr>
                <w:rFonts w:ascii="Times New Roman" w:eastAsia="Times New Roman" w:hAnsi="Times New Roman" w:cs="Times New Roman"/>
                <w:b/>
                <w:sz w:val="24"/>
                <w:szCs w:val="24"/>
              </w:rPr>
              <w:t xml:space="preserve"> </w:t>
            </w:r>
            <w:r w:rsidR="00DA7934">
              <w:rPr>
                <w:rFonts w:ascii="Times New Roman" w:eastAsia="Times New Roman" w:hAnsi="Times New Roman" w:cs="Times New Roman"/>
                <w:sz w:val="24"/>
                <w:szCs w:val="24"/>
              </w:rPr>
              <w:t xml:space="preserve">с доставкой на </w:t>
            </w:r>
            <w:r w:rsidR="00DA7934">
              <w:rPr>
                <w:rFonts w:ascii="Times New Roman" w:eastAsia="SimSun" w:hAnsi="Times New Roman"/>
                <w:kern w:val="3"/>
                <w:sz w:val="24"/>
              </w:rPr>
              <w:t xml:space="preserve">территорию котельной по адресу: Ленинградская область, Выборгский район, пос. </w:t>
            </w:r>
            <w:proofErr w:type="spellStart"/>
            <w:r w:rsidR="00DA7934">
              <w:rPr>
                <w:rFonts w:ascii="Times New Roman" w:eastAsia="SimSun" w:hAnsi="Times New Roman"/>
                <w:kern w:val="3"/>
                <w:sz w:val="24"/>
              </w:rPr>
              <w:t>Семиозерье</w:t>
            </w:r>
            <w:proofErr w:type="spellEnd"/>
            <w:r w:rsidR="00DA7934">
              <w:rPr>
                <w:rFonts w:ascii="Times New Roman" w:eastAsia="SimSun" w:hAnsi="Times New Roman"/>
                <w:kern w:val="3"/>
                <w:sz w:val="24"/>
              </w:rPr>
              <w:t>, ул. Котельная, д. 1,</w:t>
            </w:r>
            <w:r w:rsidR="002B116A" w:rsidRPr="002B116A">
              <w:rPr>
                <w:rFonts w:ascii="Times New Roman" w:hAnsi="Times New Roman" w:cs="Times New Roman"/>
                <w:sz w:val="24"/>
              </w:rPr>
              <w:t xml:space="preserve"> в соответствии с Техническим заданием.</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Срок и место поставки товара, выполнения работ, оказания услуг</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960D5" w:rsidRPr="00D960D5" w:rsidRDefault="00DA372B" w:rsidP="00D960D5">
            <w:pPr>
              <w:jc w:val="both"/>
              <w:rPr>
                <w:rFonts w:ascii="Times New Roman" w:hAnsi="Times New Roman" w:cs="Times New Roman"/>
                <w:sz w:val="24"/>
                <w:szCs w:val="24"/>
              </w:rPr>
            </w:pPr>
            <w:r w:rsidRPr="00D960D5">
              <w:rPr>
                <w:rFonts w:ascii="Times New Roman" w:eastAsia="Times New Roman" w:hAnsi="Times New Roman" w:cs="Times New Roman"/>
                <w:b/>
                <w:bCs/>
                <w:sz w:val="24"/>
                <w:szCs w:val="24"/>
                <w:u w:val="single"/>
              </w:rPr>
              <w:t>Место поставки</w:t>
            </w:r>
            <w:r w:rsidR="00D960D5" w:rsidRPr="00D960D5">
              <w:rPr>
                <w:rFonts w:ascii="Times New Roman" w:hAnsi="Times New Roman"/>
                <w:bCs/>
                <w:sz w:val="24"/>
                <w:szCs w:val="24"/>
              </w:rPr>
              <w:t>:</w:t>
            </w:r>
            <w:r w:rsidR="00D960D5">
              <w:t xml:space="preserve"> </w:t>
            </w:r>
            <w:r w:rsidR="005779D0" w:rsidRPr="005779D0">
              <w:rPr>
                <w:rFonts w:ascii="Times New Roman" w:hAnsi="Times New Roman" w:cs="Times New Roman"/>
              </w:rPr>
              <w:t>Ленинградская область</w:t>
            </w:r>
            <w:r w:rsidR="005779D0">
              <w:t xml:space="preserve">, </w:t>
            </w:r>
            <w:r w:rsidR="00D960D5" w:rsidRPr="00D960D5">
              <w:rPr>
                <w:rFonts w:ascii="Times New Roman" w:hAnsi="Times New Roman" w:cs="Times New Roman"/>
                <w:sz w:val="24"/>
                <w:szCs w:val="24"/>
              </w:rPr>
              <w:t>Выборг</w:t>
            </w:r>
            <w:r w:rsidR="00DA7934">
              <w:rPr>
                <w:rFonts w:ascii="Times New Roman" w:hAnsi="Times New Roman" w:cs="Times New Roman"/>
                <w:sz w:val="24"/>
                <w:szCs w:val="24"/>
              </w:rPr>
              <w:t>ский район</w:t>
            </w:r>
            <w:r w:rsidR="00D960D5" w:rsidRPr="00D960D5">
              <w:rPr>
                <w:rFonts w:ascii="Times New Roman" w:hAnsi="Times New Roman" w:cs="Times New Roman"/>
                <w:sz w:val="24"/>
                <w:szCs w:val="24"/>
              </w:rPr>
              <w:t xml:space="preserve">, </w:t>
            </w:r>
            <w:r w:rsidR="00DA7934">
              <w:rPr>
                <w:rFonts w:ascii="Times New Roman" w:hAnsi="Times New Roman" w:cs="Times New Roman"/>
                <w:sz w:val="24"/>
                <w:szCs w:val="24"/>
              </w:rPr>
              <w:t xml:space="preserve">пос. </w:t>
            </w:r>
            <w:proofErr w:type="spellStart"/>
            <w:r w:rsidR="00DA7934">
              <w:rPr>
                <w:rFonts w:ascii="Times New Roman" w:hAnsi="Times New Roman" w:cs="Times New Roman"/>
                <w:sz w:val="24"/>
                <w:szCs w:val="24"/>
              </w:rPr>
              <w:t>Семиозерье</w:t>
            </w:r>
            <w:proofErr w:type="spellEnd"/>
            <w:r w:rsidR="00DA7934">
              <w:rPr>
                <w:rFonts w:ascii="Times New Roman" w:hAnsi="Times New Roman" w:cs="Times New Roman"/>
                <w:sz w:val="24"/>
                <w:szCs w:val="24"/>
              </w:rPr>
              <w:t xml:space="preserve">, </w:t>
            </w:r>
            <w:r w:rsidR="00D960D5" w:rsidRPr="00D960D5">
              <w:rPr>
                <w:rFonts w:ascii="Times New Roman" w:hAnsi="Times New Roman" w:cs="Times New Roman"/>
                <w:sz w:val="24"/>
                <w:szCs w:val="24"/>
              </w:rPr>
              <w:t xml:space="preserve">ул. </w:t>
            </w:r>
            <w:r w:rsidR="00DA7934">
              <w:rPr>
                <w:rFonts w:ascii="Times New Roman" w:hAnsi="Times New Roman" w:cs="Times New Roman"/>
                <w:sz w:val="24"/>
                <w:szCs w:val="24"/>
              </w:rPr>
              <w:t>Котельная, д. 1</w:t>
            </w:r>
            <w:r w:rsidR="00D960D5" w:rsidRPr="00D960D5">
              <w:rPr>
                <w:rFonts w:ascii="Times New Roman" w:hAnsi="Times New Roman" w:cs="Times New Roman"/>
                <w:sz w:val="24"/>
                <w:szCs w:val="24"/>
              </w:rPr>
              <w:t>.</w:t>
            </w:r>
          </w:p>
          <w:p w:rsidR="00D960D5" w:rsidRDefault="00DA372B" w:rsidP="00D960D5">
            <w:pPr>
              <w:jc w:val="both"/>
            </w:pPr>
            <w:r w:rsidRPr="00D960D5">
              <w:rPr>
                <w:rFonts w:ascii="Times New Roman" w:eastAsia="Times New Roman" w:hAnsi="Times New Roman"/>
                <w:b/>
                <w:bCs/>
                <w:sz w:val="24"/>
                <w:szCs w:val="24"/>
                <w:u w:val="single"/>
              </w:rPr>
              <w:t xml:space="preserve">Срок </w:t>
            </w:r>
            <w:r w:rsidR="002909C6">
              <w:rPr>
                <w:rFonts w:ascii="Times New Roman" w:eastAsia="Times New Roman" w:hAnsi="Times New Roman"/>
                <w:b/>
                <w:bCs/>
                <w:sz w:val="24"/>
                <w:szCs w:val="24"/>
                <w:u w:val="single"/>
              </w:rPr>
              <w:t>поставки:</w:t>
            </w:r>
            <w:r w:rsidRPr="00D960D5">
              <w:rPr>
                <w:rFonts w:ascii="Times New Roman" w:eastAsia="Times New Roman" w:hAnsi="Times New Roman"/>
                <w:bCs/>
                <w:color w:val="FF0000"/>
                <w:sz w:val="24"/>
                <w:szCs w:val="24"/>
              </w:rPr>
              <w:t xml:space="preserve"> </w:t>
            </w:r>
            <w:r w:rsidRPr="00D960D5">
              <w:rPr>
                <w:rFonts w:ascii="Times New Roman" w:eastAsia="Times New Roman" w:hAnsi="Times New Roman"/>
                <w:color w:val="FF0000"/>
                <w:sz w:val="24"/>
                <w:szCs w:val="24"/>
              </w:rPr>
              <w:t xml:space="preserve"> </w:t>
            </w:r>
            <w:r w:rsidR="00DA7934">
              <w:rPr>
                <w:rFonts w:ascii="Times New Roman" w:eastAsia="Times New Roman" w:hAnsi="Times New Roman" w:cs="Times New Roman"/>
                <w:sz w:val="24"/>
                <w:szCs w:val="24"/>
              </w:rPr>
              <w:t>срок изготовления товара до 20 рабочих дней, срок поставки до 4 календарных дней.</w:t>
            </w:r>
          </w:p>
          <w:p w:rsidR="00DA372B" w:rsidRDefault="00DA372B" w:rsidP="00AF1E84">
            <w:pPr>
              <w:tabs>
                <w:tab w:val="left" w:pos="709"/>
              </w:tabs>
              <w:suppressAutoHyphens/>
              <w:spacing w:after="0" w:line="240" w:lineRule="auto"/>
              <w:jc w:val="both"/>
              <w:rPr>
                <w:rFonts w:ascii="Times New Roman" w:eastAsia="Times New Roman" w:hAnsi="Times New Roman" w:cs="Times New Roman"/>
                <w:sz w:val="24"/>
                <w:szCs w:val="24"/>
              </w:rPr>
            </w:pP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Условия оплаты </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Условия оплаты</w:t>
            </w:r>
            <w:r>
              <w:rPr>
                <w:rFonts w:ascii="Times New Roman" w:eastAsia="Times New Roman" w:hAnsi="Times New Roman" w:cs="Times New Roman"/>
                <w:bCs/>
                <w:sz w:val="24"/>
                <w:szCs w:val="24"/>
              </w:rPr>
              <w:t>: безналичный расчет.</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"Покупатель" производит </w:t>
            </w:r>
            <w:r w:rsidR="00DA7934">
              <w:rPr>
                <w:rFonts w:ascii="Times New Roman" w:eastAsia="Times New Roman" w:hAnsi="Times New Roman" w:cs="Times New Roman"/>
                <w:sz w:val="24"/>
                <w:szCs w:val="24"/>
              </w:rPr>
              <w:t>пред</w:t>
            </w:r>
            <w:r>
              <w:rPr>
                <w:rFonts w:ascii="Times New Roman" w:eastAsia="Times New Roman" w:hAnsi="Times New Roman" w:cs="Times New Roman"/>
                <w:sz w:val="24"/>
                <w:szCs w:val="24"/>
              </w:rPr>
              <w:t xml:space="preserve">оплату </w:t>
            </w:r>
            <w:r w:rsidR="00DA7934">
              <w:rPr>
                <w:rFonts w:ascii="Times New Roman" w:eastAsia="Times New Roman" w:hAnsi="Times New Roman" w:cs="Times New Roman"/>
                <w:sz w:val="24"/>
                <w:szCs w:val="24"/>
              </w:rPr>
              <w:t>в размере 50 % после подписания договора, оставшиеся 50 % после получения товара в течение 10 рабочих дней.</w:t>
            </w:r>
          </w:p>
          <w:p w:rsidR="00DA372B" w:rsidRDefault="00DA372B" w:rsidP="00AF552A">
            <w:pPr>
              <w:tabs>
                <w:tab w:val="left" w:pos="709"/>
                <w:tab w:val="left" w:pos="1050"/>
              </w:tabs>
              <w:suppressAutoHyphens/>
              <w:spacing w:after="0" w:line="240" w:lineRule="auto"/>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DA372B" w:rsidTr="00E9294A">
        <w:trPr>
          <w:trHeight w:val="580"/>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2A2C04">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Количество лотов</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Заказчик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Pr="00E85EC2" w:rsidRDefault="00DA372B">
            <w:pPr>
              <w:tabs>
                <w:tab w:val="left" w:pos="709"/>
              </w:tabs>
              <w:suppressAutoHyphens/>
              <w:spacing w:after="0" w:line="240" w:lineRule="auto"/>
              <w:jc w:val="both"/>
              <w:rPr>
                <w:rFonts w:ascii="Times New Roman" w:eastAsia="Times New Roman" w:hAnsi="Times New Roman" w:cs="Times New Roman"/>
                <w:sz w:val="24"/>
                <w:szCs w:val="24"/>
              </w:rPr>
            </w:pPr>
            <w:r w:rsidRPr="00E85EC2">
              <w:rPr>
                <w:rFonts w:ascii="Times New Roman" w:eastAsia="Times New Roman" w:hAnsi="Times New Roman" w:cs="Times New Roman"/>
                <w:sz w:val="24"/>
                <w:szCs w:val="24"/>
              </w:rPr>
              <w:t>АО «</w:t>
            </w:r>
            <w:proofErr w:type="spellStart"/>
            <w:r w:rsidRPr="00E85EC2">
              <w:rPr>
                <w:rFonts w:ascii="Times New Roman" w:eastAsia="Times New Roman" w:hAnsi="Times New Roman" w:cs="Times New Roman"/>
                <w:sz w:val="24"/>
                <w:szCs w:val="24"/>
              </w:rPr>
              <w:t>Выборгтеплоэнерго</w:t>
            </w:r>
            <w:proofErr w:type="spellEnd"/>
            <w:r w:rsidRPr="00E85EC2">
              <w:rPr>
                <w:rFonts w:ascii="Times New Roman" w:eastAsia="Times New Roman" w:hAnsi="Times New Roman" w:cs="Times New Roman"/>
                <w:sz w:val="24"/>
                <w:szCs w:val="24"/>
              </w:rPr>
              <w:t>»</w:t>
            </w:r>
          </w:p>
          <w:p w:rsidR="00CF71E6" w:rsidRPr="00E85EC2" w:rsidRDefault="00CF71E6">
            <w:pPr>
              <w:tabs>
                <w:tab w:val="left" w:pos="709"/>
              </w:tabs>
              <w:suppressAutoHyphens/>
              <w:spacing w:after="0" w:line="240" w:lineRule="auto"/>
              <w:jc w:val="both"/>
              <w:rPr>
                <w:rFonts w:ascii="Times New Roman" w:eastAsia="Times New Roman" w:hAnsi="Times New Roman" w:cs="Times New Roman"/>
                <w:sz w:val="24"/>
                <w:szCs w:val="24"/>
              </w:rPr>
            </w:pPr>
          </w:p>
          <w:p w:rsidR="00DA372B" w:rsidRPr="00E85EC2" w:rsidRDefault="00587671">
            <w:pPr>
              <w:tabs>
                <w:tab w:val="left" w:pos="709"/>
              </w:tabs>
              <w:suppressAutoHyphens/>
              <w:spacing w:after="0" w:line="240" w:lineRule="auto"/>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А</w:t>
            </w:r>
            <w:r w:rsidR="00DA372B" w:rsidRPr="00E85EC2">
              <w:rPr>
                <w:rFonts w:ascii="Times New Roman" w:eastAsia="Times New Roman" w:hAnsi="Times New Roman" w:cs="Times New Roman"/>
                <w:bCs/>
                <w:sz w:val="24"/>
                <w:szCs w:val="24"/>
              </w:rPr>
              <w:t>дрес</w:t>
            </w:r>
            <w:r>
              <w:rPr>
                <w:rFonts w:ascii="Times New Roman" w:eastAsia="Times New Roman" w:hAnsi="Times New Roman" w:cs="Times New Roman"/>
                <w:bCs/>
                <w:sz w:val="24"/>
                <w:szCs w:val="24"/>
              </w:rPr>
              <w:t xml:space="preserve"> организации</w:t>
            </w:r>
            <w:r w:rsidR="00DA372B" w:rsidRPr="00E85EC2">
              <w:rPr>
                <w:rFonts w:ascii="Times New Roman" w:eastAsia="Times New Roman" w:hAnsi="Times New Roman" w:cs="Times New Roman"/>
                <w:bCs/>
                <w:sz w:val="24"/>
                <w:szCs w:val="24"/>
              </w:rPr>
              <w:t>: 1888</w:t>
            </w:r>
            <w:r w:rsidR="00986A1D">
              <w:rPr>
                <w:rFonts w:ascii="Times New Roman" w:eastAsia="Times New Roman" w:hAnsi="Times New Roman" w:cs="Times New Roman"/>
                <w:bCs/>
                <w:sz w:val="24"/>
                <w:szCs w:val="24"/>
              </w:rPr>
              <w:t>0</w:t>
            </w:r>
            <w:r w:rsidR="00DA372B" w:rsidRPr="00E85EC2">
              <w:rPr>
                <w:rFonts w:ascii="Times New Roman" w:eastAsia="Times New Roman" w:hAnsi="Times New Roman" w:cs="Times New Roman"/>
                <w:bCs/>
                <w:sz w:val="24"/>
                <w:szCs w:val="24"/>
              </w:rPr>
              <w:t>0, г. Выборг, Ленинградская область, ул. Сухова, д. 2</w:t>
            </w:r>
            <w:proofErr w:type="gramEnd"/>
          </w:p>
          <w:p w:rsidR="00DA372B" w:rsidRPr="00391D30" w:rsidRDefault="00391D30">
            <w:pPr>
              <w:tabs>
                <w:tab w:val="left" w:pos="709"/>
              </w:tabs>
              <w:suppressAutoHyphens/>
              <w:spacing w:after="0" w:line="240" w:lineRule="auto"/>
              <w:jc w:val="both"/>
              <w:rPr>
                <w:rFonts w:ascii="Times New Roman" w:eastAsia="Times New Roman" w:hAnsi="Times New Roman" w:cs="Times New Roman"/>
                <w:bCs/>
                <w:sz w:val="24"/>
                <w:szCs w:val="24"/>
              </w:rPr>
            </w:pPr>
            <w:r w:rsidRPr="00E85EC2">
              <w:rPr>
                <w:rFonts w:ascii="Times New Roman" w:eastAsia="Times New Roman" w:hAnsi="Times New Roman" w:cs="Times New Roman"/>
                <w:bCs/>
                <w:sz w:val="24"/>
                <w:szCs w:val="24"/>
              </w:rPr>
              <w:t xml:space="preserve">Контактное лицо по процедуре  запроса </w:t>
            </w:r>
            <w:r w:rsidRPr="00E85EC2">
              <w:rPr>
                <w:rFonts w:ascii="Times New Roman" w:eastAsia="Times New Roman" w:hAnsi="Times New Roman" w:cs="Times New Roman"/>
                <w:sz w:val="24"/>
                <w:szCs w:val="24"/>
              </w:rPr>
              <w:t>котировок</w:t>
            </w:r>
            <w:r>
              <w:rPr>
                <w:rFonts w:ascii="Times New Roman" w:eastAsia="Times New Roman" w:hAnsi="Times New Roman" w:cs="Times New Roman"/>
                <w:sz w:val="24"/>
                <w:szCs w:val="24"/>
              </w:rPr>
              <w:t xml:space="preserve"> в электронном виде</w:t>
            </w:r>
            <w:r w:rsidRPr="00E85EC2">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DA7934">
              <w:rPr>
                <w:rFonts w:ascii="Times New Roman" w:eastAsia="Times New Roman" w:hAnsi="Times New Roman" w:cs="Times New Roman"/>
                <w:bCs/>
                <w:sz w:val="24"/>
                <w:szCs w:val="24"/>
              </w:rPr>
              <w:t xml:space="preserve">Марина </w:t>
            </w:r>
            <w:proofErr w:type="spellStart"/>
            <w:r w:rsidR="00DA7934">
              <w:rPr>
                <w:rFonts w:ascii="Times New Roman" w:eastAsia="Times New Roman" w:hAnsi="Times New Roman" w:cs="Times New Roman"/>
                <w:bCs/>
                <w:sz w:val="24"/>
                <w:szCs w:val="24"/>
              </w:rPr>
              <w:t>Алексадровна</w:t>
            </w:r>
            <w:proofErr w:type="spellEnd"/>
            <w:r>
              <w:rPr>
                <w:rFonts w:ascii="Times New Roman" w:eastAsia="Times New Roman" w:hAnsi="Times New Roman" w:cs="Times New Roman"/>
                <w:bCs/>
                <w:sz w:val="24"/>
                <w:szCs w:val="24"/>
              </w:rPr>
              <w:t>, а</w:t>
            </w:r>
            <w:r w:rsidR="002C6F5A" w:rsidRPr="00E85EC2">
              <w:rPr>
                <w:rFonts w:ascii="Times New Roman" w:eastAsia="Times New Roman" w:hAnsi="Times New Roman" w:cs="Times New Roman"/>
                <w:bCs/>
                <w:sz w:val="24"/>
                <w:szCs w:val="24"/>
              </w:rPr>
              <w:t>дрес электронной почты</w:t>
            </w:r>
            <w:r w:rsidR="00DA372B" w:rsidRPr="00E85EC2">
              <w:rPr>
                <w:rFonts w:ascii="Times New Roman" w:eastAsia="Times New Roman" w:hAnsi="Times New Roman" w:cs="Times New Roman"/>
                <w:bCs/>
                <w:sz w:val="24"/>
                <w:szCs w:val="24"/>
              </w:rPr>
              <w:t>:</w:t>
            </w:r>
            <w:r w:rsidR="00DA7934">
              <w:rPr>
                <w:rFonts w:ascii="Times New Roman" w:eastAsia="Times New Roman" w:hAnsi="Times New Roman" w:cs="Times New Roman"/>
                <w:bCs/>
                <w:sz w:val="24"/>
                <w:szCs w:val="24"/>
              </w:rPr>
              <w:t xml:space="preserve"> </w:t>
            </w:r>
            <w:hyperlink r:id="rId22" w:history="1">
              <w:r w:rsidR="00DA7934" w:rsidRPr="006C2362">
                <w:rPr>
                  <w:rStyle w:val="aff5"/>
                  <w:rFonts w:ascii="Times New Roman" w:eastAsia="Times New Roman" w:hAnsi="Times New Roman" w:cs="Times New Roman"/>
                  <w:bCs/>
                  <w:sz w:val="24"/>
                  <w:szCs w:val="24"/>
                  <w:lang w:val="en-US"/>
                </w:rPr>
                <w:t>marinamakarova</w:t>
              </w:r>
              <w:r w:rsidR="00DA7934" w:rsidRPr="006C2362">
                <w:rPr>
                  <w:rStyle w:val="aff5"/>
                  <w:rFonts w:ascii="Times New Roman" w:eastAsia="Times New Roman" w:hAnsi="Times New Roman" w:cs="Times New Roman"/>
                  <w:bCs/>
                  <w:sz w:val="24"/>
                  <w:szCs w:val="24"/>
                </w:rPr>
                <w:t>1971@</w:t>
              </w:r>
              <w:r w:rsidR="00DA7934" w:rsidRPr="006C2362">
                <w:rPr>
                  <w:rStyle w:val="aff5"/>
                  <w:rFonts w:ascii="Times New Roman" w:eastAsia="Times New Roman" w:hAnsi="Times New Roman" w:cs="Times New Roman"/>
                  <w:bCs/>
                  <w:sz w:val="24"/>
                  <w:szCs w:val="24"/>
                  <w:lang w:val="en-US"/>
                </w:rPr>
                <w:t>mail</w:t>
              </w:r>
              <w:r w:rsidR="00DA7934" w:rsidRPr="006C2362">
                <w:rPr>
                  <w:rStyle w:val="aff5"/>
                  <w:rFonts w:ascii="Times New Roman" w:eastAsia="Times New Roman" w:hAnsi="Times New Roman" w:cs="Times New Roman"/>
                  <w:bCs/>
                  <w:sz w:val="24"/>
                  <w:szCs w:val="24"/>
                </w:rPr>
                <w:t>.</w:t>
              </w:r>
              <w:proofErr w:type="spellStart"/>
              <w:r w:rsidR="00DA7934" w:rsidRPr="006C2362">
                <w:rPr>
                  <w:rStyle w:val="aff5"/>
                  <w:rFonts w:ascii="Times New Roman" w:eastAsia="Times New Roman" w:hAnsi="Times New Roman" w:cs="Times New Roman"/>
                  <w:bCs/>
                  <w:sz w:val="24"/>
                  <w:szCs w:val="24"/>
                  <w:lang w:val="en-US"/>
                </w:rPr>
                <w:t>ru</w:t>
              </w:r>
              <w:proofErr w:type="spellEnd"/>
            </w:hyperlink>
            <w:r w:rsidR="00DA793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тел. 8(81378)33363</w:t>
            </w:r>
          </w:p>
          <w:p w:rsidR="00E9294A" w:rsidRPr="00E85EC2" w:rsidRDefault="00E9294A">
            <w:pPr>
              <w:tabs>
                <w:tab w:val="left" w:pos="709"/>
              </w:tabs>
              <w:suppressAutoHyphens/>
              <w:spacing w:after="0" w:line="240" w:lineRule="auto"/>
              <w:jc w:val="both"/>
              <w:rPr>
                <w:rFonts w:ascii="Times New Roman" w:eastAsia="Times New Roman" w:hAnsi="Times New Roman" w:cs="Times New Roman"/>
                <w:sz w:val="24"/>
                <w:szCs w:val="24"/>
              </w:rPr>
            </w:pPr>
          </w:p>
          <w:p w:rsidR="00DA372B" w:rsidRPr="00E85EC2" w:rsidRDefault="00DA372B">
            <w:pPr>
              <w:tabs>
                <w:tab w:val="left" w:pos="709"/>
              </w:tabs>
              <w:suppressAutoHyphens/>
              <w:spacing w:after="0" w:line="240" w:lineRule="auto"/>
              <w:jc w:val="both"/>
              <w:rPr>
                <w:rFonts w:ascii="Times New Roman" w:eastAsia="Times New Roman" w:hAnsi="Times New Roman" w:cs="Times New Roman"/>
                <w:sz w:val="24"/>
                <w:szCs w:val="24"/>
              </w:rPr>
            </w:pPr>
            <w:r w:rsidRPr="00E85EC2">
              <w:rPr>
                <w:rFonts w:ascii="Times New Roman" w:eastAsia="Times New Roman" w:hAnsi="Times New Roman" w:cs="Times New Roman"/>
                <w:bCs/>
                <w:sz w:val="24"/>
                <w:szCs w:val="24"/>
              </w:rPr>
              <w:t xml:space="preserve">Контактное лицо по </w:t>
            </w:r>
            <w:r w:rsidR="00391D30">
              <w:rPr>
                <w:rFonts w:ascii="Times New Roman" w:eastAsia="Times New Roman" w:hAnsi="Times New Roman" w:cs="Times New Roman"/>
                <w:bCs/>
                <w:sz w:val="24"/>
                <w:szCs w:val="24"/>
              </w:rPr>
              <w:t>техническому заданию</w:t>
            </w:r>
            <w:r w:rsidRPr="00E85EC2">
              <w:rPr>
                <w:rFonts w:ascii="Times New Roman" w:eastAsia="Times New Roman" w:hAnsi="Times New Roman" w:cs="Times New Roman"/>
                <w:bCs/>
                <w:sz w:val="24"/>
                <w:szCs w:val="24"/>
              </w:rPr>
              <w:t xml:space="preserve">: </w:t>
            </w:r>
            <w:r w:rsidR="00DA7934">
              <w:rPr>
                <w:rFonts w:ascii="Times New Roman" w:eastAsia="Times New Roman" w:hAnsi="Times New Roman" w:cs="Times New Roman"/>
                <w:bCs/>
                <w:sz w:val="24"/>
                <w:szCs w:val="24"/>
              </w:rPr>
              <w:t>Шемякин Роман Викторович</w:t>
            </w:r>
            <w:r w:rsidR="00D21357" w:rsidRPr="00E85EC2">
              <w:rPr>
                <w:rFonts w:ascii="Times New Roman" w:eastAsia="Times New Roman" w:hAnsi="Times New Roman" w:cs="Times New Roman"/>
                <w:bCs/>
                <w:sz w:val="24"/>
                <w:szCs w:val="24"/>
              </w:rPr>
              <w:t>,</w:t>
            </w:r>
            <w:r w:rsidRPr="00E85EC2">
              <w:rPr>
                <w:rFonts w:ascii="Times New Roman" w:eastAsia="Times New Roman" w:hAnsi="Times New Roman" w:cs="Times New Roman"/>
                <w:bCs/>
                <w:sz w:val="24"/>
                <w:szCs w:val="24"/>
              </w:rPr>
              <w:t xml:space="preserve"> тел</w:t>
            </w:r>
            <w:r w:rsidR="00D21357" w:rsidRPr="00E85EC2">
              <w:rPr>
                <w:rFonts w:ascii="Times New Roman" w:eastAsia="Times New Roman" w:hAnsi="Times New Roman" w:cs="Times New Roman"/>
                <w:bCs/>
                <w:sz w:val="24"/>
                <w:szCs w:val="24"/>
              </w:rPr>
              <w:t>:</w:t>
            </w:r>
            <w:r w:rsidRPr="00E85EC2">
              <w:rPr>
                <w:rFonts w:ascii="Times New Roman" w:eastAsia="Times New Roman" w:hAnsi="Times New Roman" w:cs="Times New Roman"/>
                <w:bCs/>
                <w:sz w:val="24"/>
                <w:szCs w:val="24"/>
              </w:rPr>
              <w:t xml:space="preserve"> </w:t>
            </w:r>
            <w:r w:rsidR="00D21357" w:rsidRPr="00E85EC2">
              <w:rPr>
                <w:rFonts w:ascii="Times New Roman" w:eastAsia="Times New Roman" w:hAnsi="Times New Roman" w:cs="Times New Roman"/>
                <w:bCs/>
                <w:sz w:val="24"/>
                <w:szCs w:val="24"/>
              </w:rPr>
              <w:t>+79</w:t>
            </w:r>
            <w:r w:rsidR="00DA7934">
              <w:rPr>
                <w:rFonts w:ascii="Times New Roman" w:eastAsia="Times New Roman" w:hAnsi="Times New Roman" w:cs="Times New Roman"/>
                <w:bCs/>
                <w:sz w:val="24"/>
                <w:szCs w:val="24"/>
              </w:rPr>
              <w:t>819995260</w:t>
            </w:r>
            <w:r w:rsidRPr="00E85EC2">
              <w:rPr>
                <w:rFonts w:ascii="Times New Roman" w:eastAsia="Times New Roman" w:hAnsi="Times New Roman" w:cs="Times New Roman"/>
                <w:bCs/>
                <w:sz w:val="24"/>
                <w:szCs w:val="24"/>
              </w:rPr>
              <w:t xml:space="preserve">, </w:t>
            </w:r>
          </w:p>
          <w:p w:rsidR="00DA7934" w:rsidRDefault="00DA7934">
            <w:pPr>
              <w:tabs>
                <w:tab w:val="left" w:pos="709"/>
              </w:tabs>
              <w:suppressAutoHyphens/>
              <w:spacing w:after="0" w:line="240" w:lineRule="auto"/>
              <w:jc w:val="both"/>
              <w:rPr>
                <w:rFonts w:ascii="Times New Roman" w:eastAsia="Times New Roman" w:hAnsi="Times New Roman" w:cs="Times New Roman"/>
                <w:bCs/>
                <w:sz w:val="24"/>
                <w:szCs w:val="24"/>
              </w:rPr>
            </w:pPr>
          </w:p>
          <w:p w:rsidR="00DA372B" w:rsidRDefault="00DA372B" w:rsidP="00DA7934">
            <w:pPr>
              <w:tabs>
                <w:tab w:val="left" w:pos="709"/>
              </w:tabs>
              <w:suppressAutoHyphens/>
              <w:spacing w:after="0" w:line="240" w:lineRule="auto"/>
              <w:jc w:val="both"/>
              <w:rPr>
                <w:rFonts w:ascii="Times New Roman" w:eastAsia="Times New Roman" w:hAnsi="Times New Roman" w:cs="Times New Roman"/>
                <w:sz w:val="24"/>
                <w:szCs w:val="24"/>
              </w:rPr>
            </w:pPr>
            <w:r w:rsidRPr="00E85EC2">
              <w:rPr>
                <w:rFonts w:ascii="Times New Roman" w:eastAsia="Times New Roman" w:hAnsi="Times New Roman" w:cs="Times New Roman"/>
                <w:bCs/>
                <w:sz w:val="24"/>
                <w:szCs w:val="24"/>
              </w:rPr>
              <w:t xml:space="preserve">Адрес официального сайта: </w:t>
            </w:r>
            <w:hyperlink r:id="rId23" w:history="1">
              <w:r w:rsidR="00235BA7" w:rsidRPr="00E85EC2">
                <w:rPr>
                  <w:rStyle w:val="aff5"/>
                  <w:rFonts w:ascii="Times New Roman" w:eastAsia="Times New Roman" w:hAnsi="Times New Roman" w:cs="Times New Roman"/>
                  <w:sz w:val="24"/>
                  <w:szCs w:val="24"/>
                  <w:lang w:bidi="ru-RU"/>
                </w:rPr>
                <w:t>http://www.zakupki.gov.ru</w:t>
              </w:r>
            </w:hyperlink>
            <w:r w:rsidRPr="00E85EC2">
              <w:rPr>
                <w:rFonts w:ascii="Times New Roman" w:eastAsia="Times New Roman" w:hAnsi="Times New Roman" w:cs="Times New Roman"/>
                <w:sz w:val="24"/>
                <w:szCs w:val="24"/>
              </w:rPr>
              <w:t xml:space="preserve"> и сайта</w:t>
            </w:r>
            <w:r w:rsidRPr="00E85EC2">
              <w:rPr>
                <w:rFonts w:ascii="Times New Roman" w:eastAsia="Times New Roman" w:hAnsi="Times New Roman" w:cs="Times New Roman"/>
                <w:bCs/>
                <w:sz w:val="24"/>
                <w:szCs w:val="24"/>
              </w:rPr>
              <w:t xml:space="preserve"> Заказчика: </w:t>
            </w:r>
            <w:hyperlink r:id="rId24">
              <w:r w:rsidR="00395C29" w:rsidRPr="00E85EC2">
                <w:rPr>
                  <w:rStyle w:val="-"/>
                  <w:sz w:val="24"/>
                  <w:szCs w:val="24"/>
                  <w:lang w:val="en-US"/>
                </w:rPr>
                <w:t>www</w:t>
              </w:r>
            </w:hyperlink>
            <w:r w:rsidR="00395C29" w:rsidRPr="00E85EC2">
              <w:rPr>
                <w:rStyle w:val="-"/>
                <w:sz w:val="24"/>
                <w:szCs w:val="24"/>
              </w:rPr>
              <w:t>.</w:t>
            </w:r>
            <w:proofErr w:type="spellStart"/>
            <w:r w:rsidR="00395C29" w:rsidRPr="00E85EC2">
              <w:rPr>
                <w:rStyle w:val="-"/>
                <w:sz w:val="24"/>
                <w:szCs w:val="24"/>
                <w:lang w:val="en-US"/>
              </w:rPr>
              <w:t>wpts</w:t>
            </w:r>
            <w:proofErr w:type="spellEnd"/>
            <w:r w:rsidR="00395C29" w:rsidRPr="00E85EC2">
              <w:rPr>
                <w:rStyle w:val="-"/>
                <w:sz w:val="24"/>
                <w:szCs w:val="24"/>
              </w:rPr>
              <w:t>.</w:t>
            </w:r>
            <w:proofErr w:type="spellStart"/>
            <w:r w:rsidR="00395C29" w:rsidRPr="00E85EC2">
              <w:rPr>
                <w:rStyle w:val="-"/>
                <w:sz w:val="24"/>
                <w:szCs w:val="24"/>
                <w:lang w:val="en-US"/>
              </w:rPr>
              <w:t>vbg</w:t>
            </w:r>
            <w:proofErr w:type="spellEnd"/>
            <w:r w:rsidR="00395C29" w:rsidRPr="00E85EC2">
              <w:rPr>
                <w:rStyle w:val="-"/>
                <w:sz w:val="24"/>
                <w:szCs w:val="24"/>
              </w:rPr>
              <w:t>.</w:t>
            </w:r>
            <w:proofErr w:type="spellStart"/>
            <w:r w:rsidR="00395C29" w:rsidRPr="00E85EC2">
              <w:rPr>
                <w:rStyle w:val="-"/>
                <w:sz w:val="24"/>
                <w:szCs w:val="24"/>
                <w:lang w:val="en-US"/>
              </w:rPr>
              <w:t>ru</w:t>
            </w:r>
            <w:proofErr w:type="spellEnd"/>
            <w:r w:rsidR="00235BA7" w:rsidRPr="00E85EC2">
              <w:rPr>
                <w:rStyle w:val="-"/>
                <w:sz w:val="24"/>
                <w:szCs w:val="24"/>
              </w:rPr>
              <w:t>.,</w:t>
            </w:r>
            <w:r w:rsidR="00235BA7" w:rsidRPr="00E85EC2">
              <w:rPr>
                <w:rFonts w:ascii="Times New Roman" w:hAnsi="Times New Roman" w:cs="Times New Roman"/>
                <w:bCs/>
              </w:rPr>
              <w:t xml:space="preserve"> </w:t>
            </w:r>
            <w:r w:rsidR="00235BA7" w:rsidRPr="00A6356A">
              <w:rPr>
                <w:rFonts w:ascii="Times New Roman" w:hAnsi="Times New Roman" w:cs="Times New Roman"/>
                <w:bCs/>
              </w:rPr>
              <w:t>электронная площадка</w:t>
            </w:r>
            <w:r w:rsidR="00A6356A" w:rsidRPr="00A6356A">
              <w:rPr>
                <w:rFonts w:ascii="Times New Roman" w:hAnsi="Times New Roman" w:cs="Times New Roman"/>
                <w:bCs/>
              </w:rPr>
              <w:t xml:space="preserve"> РТС-тендер</w:t>
            </w:r>
            <w:r w:rsidR="00235BA7" w:rsidRPr="00DA7934">
              <w:rPr>
                <w:rFonts w:ascii="Times New Roman" w:hAnsi="Times New Roman" w:cs="Times New Roman"/>
                <w:bCs/>
                <w:color w:val="FF0000"/>
              </w:rPr>
              <w:t xml:space="preserve"> </w:t>
            </w:r>
            <w:hyperlink r:id="rId25" w:history="1">
              <w:r w:rsidR="00C4076A" w:rsidRPr="008B32E5">
                <w:rPr>
                  <w:rStyle w:val="aff5"/>
                  <w:rFonts w:ascii="Times New Roman" w:eastAsia="Times New Roman" w:hAnsi="Times New Roman" w:cs="Times New Roman"/>
                  <w:sz w:val="24"/>
                  <w:szCs w:val="24"/>
                </w:rPr>
                <w:t>https://</w:t>
              </w:r>
              <w:proofErr w:type="spellStart"/>
              <w:r w:rsidR="00C4076A" w:rsidRPr="008B32E5">
                <w:rPr>
                  <w:rStyle w:val="aff5"/>
                  <w:rFonts w:ascii="Times New Roman" w:eastAsia="Times New Roman" w:hAnsi="Times New Roman" w:cs="Times New Roman"/>
                  <w:sz w:val="24"/>
                  <w:szCs w:val="24"/>
                  <w:lang w:val="en-US"/>
                </w:rPr>
                <w:t>rts</w:t>
              </w:r>
              <w:proofErr w:type="spellEnd"/>
              <w:r w:rsidR="00C4076A" w:rsidRPr="008B32E5">
                <w:rPr>
                  <w:rStyle w:val="aff5"/>
                  <w:rFonts w:ascii="Times New Roman" w:eastAsia="Times New Roman" w:hAnsi="Times New Roman" w:cs="Times New Roman"/>
                  <w:sz w:val="24"/>
                  <w:szCs w:val="24"/>
                </w:rPr>
                <w:t>-</w:t>
              </w:r>
              <w:r w:rsidR="00C4076A" w:rsidRPr="008B32E5">
                <w:rPr>
                  <w:rStyle w:val="aff5"/>
                  <w:rFonts w:ascii="Times New Roman" w:eastAsia="Times New Roman" w:hAnsi="Times New Roman" w:cs="Times New Roman"/>
                  <w:sz w:val="24"/>
                  <w:szCs w:val="24"/>
                  <w:lang w:val="en-US"/>
                </w:rPr>
                <w:t>tender</w:t>
              </w:r>
              <w:r w:rsidR="00C4076A" w:rsidRPr="008B32E5">
                <w:rPr>
                  <w:rStyle w:val="aff5"/>
                  <w:rFonts w:ascii="Times New Roman" w:eastAsia="Times New Roman" w:hAnsi="Times New Roman" w:cs="Times New Roman"/>
                  <w:sz w:val="24"/>
                  <w:szCs w:val="24"/>
                </w:rPr>
                <w:t>.</w:t>
              </w:r>
              <w:proofErr w:type="spellStart"/>
              <w:r w:rsidR="00C4076A" w:rsidRPr="008B32E5">
                <w:rPr>
                  <w:rStyle w:val="aff5"/>
                  <w:rFonts w:ascii="Times New Roman" w:eastAsia="Times New Roman" w:hAnsi="Times New Roman" w:cs="Times New Roman"/>
                  <w:sz w:val="24"/>
                  <w:szCs w:val="24"/>
                </w:rPr>
                <w:t>ru</w:t>
              </w:r>
              <w:proofErr w:type="spellEnd"/>
            </w:hyperlink>
            <w:r w:rsidR="00C4076A" w:rsidRPr="00A6356A">
              <w:rPr>
                <w:rFonts w:ascii="Times New Roman" w:eastAsia="Times New Roman" w:hAnsi="Times New Roman" w:cs="Times New Roman"/>
                <w:sz w:val="24"/>
                <w:szCs w:val="24"/>
              </w:rPr>
              <w:t>,</w:t>
            </w:r>
          </w:p>
        </w:tc>
      </w:tr>
      <w:tr w:rsidR="00DA372B" w:rsidTr="00E9294A">
        <w:trPr>
          <w:trHeight w:val="90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обеспечение проведения процедуры запроса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707E2B" w:rsidRDefault="00235BA7" w:rsidP="005779D0">
            <w:pPr>
              <w:ind w:right="153"/>
              <w:jc w:val="both"/>
              <w:rPr>
                <w:rFonts w:ascii="Times New Roman" w:hAnsi="Times New Roman" w:cs="Times New Roman"/>
                <w:sz w:val="24"/>
                <w:szCs w:val="24"/>
                <w:u w:val="single"/>
              </w:rPr>
            </w:pPr>
            <w:r w:rsidRPr="00E85EC2">
              <w:rPr>
                <w:rFonts w:ascii="Times New Roman" w:hAnsi="Times New Roman" w:cs="Times New Roman"/>
                <w:sz w:val="24"/>
                <w:szCs w:val="24"/>
              </w:rPr>
              <w:t>Настоящая документация размещена в ЕИС</w:t>
            </w:r>
            <w:r w:rsidR="00707E2B">
              <w:rPr>
                <w:rFonts w:ascii="Times New Roman" w:hAnsi="Times New Roman" w:cs="Times New Roman"/>
                <w:sz w:val="24"/>
                <w:szCs w:val="24"/>
              </w:rPr>
              <w:t xml:space="preserve"> </w:t>
            </w:r>
            <w:r w:rsidRPr="00E85EC2">
              <w:rPr>
                <w:rFonts w:ascii="Times New Roman" w:hAnsi="Times New Roman" w:cs="Times New Roman"/>
                <w:sz w:val="24"/>
                <w:szCs w:val="24"/>
              </w:rPr>
              <w:t xml:space="preserve"> </w:t>
            </w:r>
            <w:hyperlink r:id="rId26" w:history="1">
              <w:r w:rsidRPr="00E85EC2">
                <w:rPr>
                  <w:rStyle w:val="aff5"/>
                  <w:rFonts w:ascii="Times New Roman" w:hAnsi="Times New Roman" w:cs="Times New Roman"/>
                  <w:sz w:val="24"/>
                  <w:szCs w:val="24"/>
                  <w:lang w:val="en-US"/>
                </w:rPr>
                <w:t>www</w:t>
              </w:r>
              <w:r w:rsidRPr="00E85EC2">
                <w:rPr>
                  <w:rStyle w:val="aff5"/>
                  <w:rFonts w:ascii="Times New Roman" w:hAnsi="Times New Roman" w:cs="Times New Roman"/>
                  <w:sz w:val="24"/>
                  <w:szCs w:val="24"/>
                </w:rPr>
                <w:t>.zakupki.gov.ru</w:t>
              </w:r>
            </w:hyperlink>
            <w:r w:rsidRPr="00E85EC2">
              <w:rPr>
                <w:rFonts w:ascii="Times New Roman" w:hAnsi="Times New Roman" w:cs="Times New Roman"/>
                <w:sz w:val="24"/>
                <w:szCs w:val="24"/>
              </w:rPr>
              <w:t xml:space="preserve"> </w:t>
            </w:r>
            <w:r w:rsidR="00707E2B">
              <w:rPr>
                <w:rFonts w:ascii="Times New Roman" w:hAnsi="Times New Roman" w:cs="Times New Roman"/>
                <w:sz w:val="24"/>
                <w:szCs w:val="24"/>
              </w:rPr>
              <w:t>,</w:t>
            </w:r>
            <w:r w:rsidRPr="00E85EC2">
              <w:rPr>
                <w:rFonts w:ascii="Times New Roman" w:hAnsi="Times New Roman" w:cs="Times New Roman"/>
                <w:sz w:val="24"/>
                <w:szCs w:val="24"/>
              </w:rPr>
              <w:t xml:space="preserve"> на сайте АО «</w:t>
            </w:r>
            <w:proofErr w:type="spellStart"/>
            <w:r w:rsidRPr="00E85EC2">
              <w:rPr>
                <w:rFonts w:ascii="Times New Roman" w:hAnsi="Times New Roman" w:cs="Times New Roman"/>
                <w:sz w:val="24"/>
                <w:szCs w:val="24"/>
              </w:rPr>
              <w:t>Выборгтеплоэнерго</w:t>
            </w:r>
            <w:proofErr w:type="spellEnd"/>
            <w:r w:rsidRPr="00E85EC2">
              <w:rPr>
                <w:rFonts w:ascii="Times New Roman" w:hAnsi="Times New Roman" w:cs="Times New Roman"/>
                <w:sz w:val="24"/>
                <w:szCs w:val="24"/>
              </w:rPr>
              <w:t>»</w:t>
            </w:r>
            <w:r w:rsidR="00707E2B">
              <w:rPr>
                <w:rFonts w:ascii="Times New Roman" w:hAnsi="Times New Roman" w:cs="Times New Roman"/>
                <w:sz w:val="24"/>
                <w:szCs w:val="24"/>
              </w:rPr>
              <w:t xml:space="preserve"> </w:t>
            </w:r>
            <w:r w:rsidRPr="00E85EC2">
              <w:rPr>
                <w:rFonts w:ascii="Times New Roman" w:hAnsi="Times New Roman" w:cs="Times New Roman"/>
                <w:sz w:val="24"/>
                <w:szCs w:val="24"/>
              </w:rPr>
              <w:t xml:space="preserve"> </w:t>
            </w:r>
            <w:hyperlink r:id="rId27" w:history="1">
              <w:r w:rsidRPr="00E85EC2">
                <w:rPr>
                  <w:rStyle w:val="aff5"/>
                  <w:rFonts w:ascii="Times New Roman" w:hAnsi="Times New Roman" w:cs="Times New Roman"/>
                  <w:sz w:val="24"/>
                  <w:szCs w:val="24"/>
                  <w:lang w:val="en-US"/>
                </w:rPr>
                <w:t>www</w:t>
              </w:r>
              <w:r w:rsidRPr="00E85EC2">
                <w:rPr>
                  <w:rStyle w:val="aff5"/>
                  <w:rFonts w:ascii="Times New Roman" w:hAnsi="Times New Roman" w:cs="Times New Roman"/>
                  <w:sz w:val="24"/>
                  <w:szCs w:val="24"/>
                </w:rPr>
                <w:t>.</w:t>
              </w:r>
              <w:proofErr w:type="spellStart"/>
              <w:r w:rsidRPr="00E85EC2">
                <w:rPr>
                  <w:rStyle w:val="aff5"/>
                  <w:rFonts w:ascii="Times New Roman" w:hAnsi="Times New Roman" w:cs="Times New Roman"/>
                  <w:sz w:val="24"/>
                  <w:szCs w:val="24"/>
                  <w:lang w:val="en-US"/>
                </w:rPr>
                <w:t>wpts</w:t>
              </w:r>
              <w:proofErr w:type="spellEnd"/>
              <w:r w:rsidRPr="00E85EC2">
                <w:rPr>
                  <w:rStyle w:val="aff5"/>
                  <w:rFonts w:ascii="Times New Roman" w:hAnsi="Times New Roman" w:cs="Times New Roman"/>
                  <w:sz w:val="24"/>
                  <w:szCs w:val="24"/>
                </w:rPr>
                <w:t>.</w:t>
              </w:r>
              <w:proofErr w:type="spellStart"/>
              <w:r w:rsidRPr="00E85EC2">
                <w:rPr>
                  <w:rStyle w:val="aff5"/>
                  <w:rFonts w:ascii="Times New Roman" w:hAnsi="Times New Roman" w:cs="Times New Roman"/>
                  <w:sz w:val="24"/>
                  <w:szCs w:val="24"/>
                  <w:lang w:val="en-US"/>
                </w:rPr>
                <w:t>vbg</w:t>
              </w:r>
              <w:proofErr w:type="spellEnd"/>
              <w:r w:rsidRPr="00E85EC2">
                <w:rPr>
                  <w:rStyle w:val="aff5"/>
                  <w:rFonts w:ascii="Times New Roman" w:hAnsi="Times New Roman" w:cs="Times New Roman"/>
                  <w:sz w:val="24"/>
                  <w:szCs w:val="24"/>
                </w:rPr>
                <w:t>.</w:t>
              </w:r>
              <w:proofErr w:type="spellStart"/>
              <w:r w:rsidRPr="00E85EC2">
                <w:rPr>
                  <w:rStyle w:val="aff5"/>
                  <w:rFonts w:ascii="Times New Roman" w:hAnsi="Times New Roman" w:cs="Times New Roman"/>
                  <w:sz w:val="24"/>
                  <w:szCs w:val="24"/>
                  <w:lang w:val="en-US"/>
                </w:rPr>
                <w:t>ru</w:t>
              </w:r>
              <w:proofErr w:type="spellEnd"/>
            </w:hyperlink>
            <w:r w:rsidRPr="00E85EC2">
              <w:rPr>
                <w:rFonts w:ascii="Times New Roman" w:hAnsi="Times New Roman" w:cs="Times New Roman"/>
                <w:sz w:val="24"/>
                <w:szCs w:val="24"/>
                <w:u w:val="single"/>
              </w:rPr>
              <w:t>,</w:t>
            </w:r>
          </w:p>
          <w:p w:rsidR="005779D0" w:rsidRPr="00DA7934" w:rsidRDefault="00235BA7" w:rsidP="005779D0">
            <w:pPr>
              <w:ind w:right="153"/>
              <w:jc w:val="both"/>
              <w:rPr>
                <w:rFonts w:ascii="Times New Roman" w:hAnsi="Times New Roman"/>
                <w:color w:val="FF0000"/>
              </w:rPr>
            </w:pPr>
            <w:r w:rsidRPr="00DA7934">
              <w:rPr>
                <w:rFonts w:ascii="Times New Roman" w:hAnsi="Times New Roman" w:cs="Times New Roman"/>
                <w:bCs/>
                <w:color w:val="FF0000"/>
              </w:rPr>
              <w:t xml:space="preserve"> </w:t>
            </w:r>
            <w:r w:rsidR="00A6356A" w:rsidRPr="00A6356A">
              <w:rPr>
                <w:rFonts w:ascii="Times New Roman" w:hAnsi="Times New Roman" w:cs="Times New Roman"/>
                <w:bCs/>
              </w:rPr>
              <w:t>электронная площадка РТС-тендер,</w:t>
            </w:r>
            <w:r w:rsidR="00A6356A" w:rsidRPr="00DA7934">
              <w:rPr>
                <w:rFonts w:ascii="Times New Roman" w:hAnsi="Times New Roman" w:cs="Times New Roman"/>
                <w:bCs/>
                <w:color w:val="FF0000"/>
              </w:rPr>
              <w:t xml:space="preserve"> </w:t>
            </w:r>
            <w:hyperlink r:id="rId28" w:history="1">
              <w:r w:rsidR="00A6356A" w:rsidRPr="008B32E5">
                <w:rPr>
                  <w:rStyle w:val="aff5"/>
                  <w:rFonts w:ascii="Times New Roman" w:eastAsia="Times New Roman" w:hAnsi="Times New Roman" w:cs="Times New Roman"/>
                  <w:sz w:val="24"/>
                  <w:szCs w:val="24"/>
                </w:rPr>
                <w:t>https://</w:t>
              </w:r>
              <w:proofErr w:type="spellStart"/>
              <w:r w:rsidR="00A6356A" w:rsidRPr="008B32E5">
                <w:rPr>
                  <w:rStyle w:val="aff5"/>
                  <w:rFonts w:ascii="Times New Roman" w:eastAsia="Times New Roman" w:hAnsi="Times New Roman" w:cs="Times New Roman"/>
                  <w:sz w:val="24"/>
                  <w:szCs w:val="24"/>
                  <w:lang w:val="en-US"/>
                </w:rPr>
                <w:t>rts</w:t>
              </w:r>
              <w:proofErr w:type="spellEnd"/>
              <w:r w:rsidR="00A6356A" w:rsidRPr="008B32E5">
                <w:rPr>
                  <w:rStyle w:val="aff5"/>
                  <w:rFonts w:ascii="Times New Roman" w:eastAsia="Times New Roman" w:hAnsi="Times New Roman" w:cs="Times New Roman"/>
                  <w:sz w:val="24"/>
                  <w:szCs w:val="24"/>
                </w:rPr>
                <w:t>-</w:t>
              </w:r>
              <w:r w:rsidR="00A6356A" w:rsidRPr="008B32E5">
                <w:rPr>
                  <w:rStyle w:val="aff5"/>
                  <w:rFonts w:ascii="Times New Roman" w:eastAsia="Times New Roman" w:hAnsi="Times New Roman" w:cs="Times New Roman"/>
                  <w:sz w:val="24"/>
                  <w:szCs w:val="24"/>
                  <w:lang w:val="en-US"/>
                </w:rPr>
                <w:t>tender</w:t>
              </w:r>
              <w:r w:rsidR="00A6356A" w:rsidRPr="008B32E5">
                <w:rPr>
                  <w:rStyle w:val="aff5"/>
                  <w:rFonts w:ascii="Times New Roman" w:eastAsia="Times New Roman" w:hAnsi="Times New Roman" w:cs="Times New Roman"/>
                  <w:sz w:val="24"/>
                  <w:szCs w:val="24"/>
                </w:rPr>
                <w:t>.</w:t>
              </w:r>
              <w:proofErr w:type="spellStart"/>
              <w:r w:rsidR="00A6356A" w:rsidRPr="008B32E5">
                <w:rPr>
                  <w:rStyle w:val="aff5"/>
                  <w:rFonts w:ascii="Times New Roman" w:eastAsia="Times New Roman" w:hAnsi="Times New Roman" w:cs="Times New Roman"/>
                  <w:sz w:val="24"/>
                  <w:szCs w:val="24"/>
                </w:rPr>
                <w:t>ru</w:t>
              </w:r>
              <w:proofErr w:type="spellEnd"/>
            </w:hyperlink>
            <w:r w:rsidR="00A6356A" w:rsidRPr="00A6356A">
              <w:rPr>
                <w:rFonts w:ascii="Times New Roman" w:eastAsia="Times New Roman" w:hAnsi="Times New Roman" w:cs="Times New Roman"/>
                <w:sz w:val="24"/>
                <w:szCs w:val="24"/>
              </w:rPr>
              <w:t>,</w:t>
            </w:r>
          </w:p>
          <w:p w:rsidR="00235BA7" w:rsidRPr="00DA7934" w:rsidRDefault="00235BA7" w:rsidP="00235BA7">
            <w:pPr>
              <w:ind w:right="153"/>
              <w:jc w:val="both"/>
              <w:rPr>
                <w:rFonts w:ascii="Times New Roman" w:hAnsi="Times New Roman" w:cs="Times New Roman"/>
                <w:color w:val="FF0000"/>
                <w:sz w:val="24"/>
                <w:szCs w:val="24"/>
              </w:rPr>
            </w:pPr>
            <w:r w:rsidRPr="00E85EC2">
              <w:rPr>
                <w:rFonts w:ascii="Times New Roman" w:hAnsi="Times New Roman" w:cs="Times New Roman"/>
                <w:sz w:val="24"/>
                <w:szCs w:val="24"/>
              </w:rPr>
              <w:lastRenderedPageBreak/>
              <w:t xml:space="preserve">Срок предоставления </w:t>
            </w:r>
            <w:r w:rsidRPr="00A6356A">
              <w:rPr>
                <w:rFonts w:ascii="Times New Roman" w:hAnsi="Times New Roman" w:cs="Times New Roman"/>
                <w:sz w:val="24"/>
                <w:szCs w:val="24"/>
              </w:rPr>
              <w:t xml:space="preserve">разъяснений извещений </w:t>
            </w:r>
            <w:r w:rsidR="00B4567C">
              <w:rPr>
                <w:rFonts w:ascii="Times New Roman" w:hAnsi="Times New Roman" w:cs="Times New Roman"/>
                <w:sz w:val="24"/>
                <w:szCs w:val="24"/>
              </w:rPr>
              <w:t>до 26.01.2021 г.</w:t>
            </w:r>
          </w:p>
          <w:p w:rsidR="00235BA7" w:rsidRPr="00E85EC2" w:rsidRDefault="00235BA7" w:rsidP="00235BA7">
            <w:pPr>
              <w:spacing w:after="0" w:line="240" w:lineRule="auto"/>
              <w:jc w:val="both"/>
              <w:rPr>
                <w:rFonts w:ascii="Times New Roman" w:hAnsi="Times New Roman" w:cs="Times New Roman"/>
                <w:sz w:val="24"/>
                <w:szCs w:val="24"/>
              </w:rPr>
            </w:pPr>
            <w:r w:rsidRPr="00E85EC2">
              <w:rPr>
                <w:rFonts w:ascii="Times New Roman" w:hAnsi="Times New Roman" w:cs="Times New Roman"/>
                <w:sz w:val="24"/>
                <w:szCs w:val="24"/>
              </w:rPr>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закупке.  </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r>
      <w:tr w:rsidR="00DA372B" w:rsidTr="00CF71E6">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Дата опубликования извещения о проведении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в электронной форме</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rsidR="00DA372B" w:rsidRDefault="00DA372B" w:rsidP="00A6356A">
            <w:pPr>
              <w:tabs>
                <w:tab w:val="left" w:pos="709"/>
              </w:tabs>
              <w:suppressAutoHyphens/>
              <w:spacing w:after="0" w:line="240" w:lineRule="auto"/>
              <w:ind w:right="153"/>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587671">
              <w:rPr>
                <w:rFonts w:ascii="Times New Roman" w:eastAsia="Times New Roman" w:hAnsi="Times New Roman" w:cs="Times New Roman"/>
                <w:bCs/>
                <w:sz w:val="24"/>
                <w:szCs w:val="24"/>
              </w:rPr>
              <w:t>2</w:t>
            </w:r>
            <w:r w:rsidR="00FC70DB">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r w:rsidR="00DA7934">
              <w:rPr>
                <w:rFonts w:ascii="Times New Roman" w:eastAsia="Times New Roman" w:hAnsi="Times New Roman" w:cs="Times New Roman"/>
                <w:bCs/>
                <w:sz w:val="24"/>
                <w:szCs w:val="24"/>
              </w:rPr>
              <w:t>января</w:t>
            </w:r>
            <w:r>
              <w:rPr>
                <w:rFonts w:ascii="Times New Roman" w:eastAsia="Times New Roman" w:hAnsi="Times New Roman" w:cs="Times New Roman"/>
                <w:bCs/>
                <w:sz w:val="24"/>
                <w:szCs w:val="24"/>
              </w:rPr>
              <w:t xml:space="preserve"> 20</w:t>
            </w:r>
            <w:r w:rsidR="0001164E">
              <w:rPr>
                <w:rFonts w:ascii="Times New Roman" w:eastAsia="Times New Roman" w:hAnsi="Times New Roman" w:cs="Times New Roman"/>
                <w:bCs/>
                <w:sz w:val="24"/>
                <w:szCs w:val="24"/>
              </w:rPr>
              <w:t>2</w:t>
            </w:r>
            <w:r w:rsidR="00A6356A">
              <w:rPr>
                <w:rFonts w:ascii="Times New Roman" w:eastAsia="Times New Roman" w:hAnsi="Times New Roman" w:cs="Times New Roman"/>
                <w:bCs/>
                <w:sz w:val="24"/>
                <w:szCs w:val="24"/>
              </w:rPr>
              <w:t>1</w:t>
            </w:r>
            <w:r w:rsidR="00E9294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года</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Начальная (максимальная) цена договора (включает НДС)</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Начальная (максимальная) цена договора: </w:t>
            </w:r>
          </w:p>
          <w:p w:rsidR="00CF71E6" w:rsidRDefault="00CF71E6">
            <w:pPr>
              <w:tabs>
                <w:tab w:val="left" w:pos="709"/>
              </w:tabs>
              <w:suppressAutoHyphens/>
              <w:spacing w:after="0" w:line="240" w:lineRule="auto"/>
              <w:jc w:val="both"/>
              <w:rPr>
                <w:rFonts w:ascii="Times New Roman" w:eastAsia="Times New Roman" w:hAnsi="Times New Roman" w:cs="Times New Roman"/>
                <w:sz w:val="24"/>
                <w:szCs w:val="24"/>
              </w:rPr>
            </w:pPr>
          </w:p>
          <w:p w:rsidR="00DA372B" w:rsidRPr="00CF71E6" w:rsidRDefault="00DA7934">
            <w:pPr>
              <w:tabs>
                <w:tab w:val="left" w:pos="709"/>
              </w:tabs>
              <w:suppressAutoHyphens/>
              <w:spacing w:after="0" w:line="240" w:lineRule="auto"/>
              <w:jc w:val="both"/>
              <w:rPr>
                <w:rFonts w:ascii="Times New Roman" w:eastAsia="Times New Roman" w:hAnsi="Times New Roman" w:cs="Times New Roman"/>
                <w:b/>
                <w:sz w:val="24"/>
                <w:szCs w:val="24"/>
              </w:rPr>
            </w:pPr>
            <w:r>
              <w:rPr>
                <w:rFonts w:ascii="Times New Roman" w:hAnsi="Times New Roman"/>
                <w:b/>
                <w:sz w:val="24"/>
                <w:szCs w:val="24"/>
              </w:rPr>
              <w:t>1 800 00</w:t>
            </w:r>
            <w:r w:rsidR="00C766D9">
              <w:rPr>
                <w:rFonts w:ascii="Times New Roman" w:hAnsi="Times New Roman"/>
                <w:b/>
                <w:sz w:val="24"/>
                <w:szCs w:val="24"/>
              </w:rPr>
              <w:t>0</w:t>
            </w:r>
            <w:r w:rsidR="002A2C04" w:rsidRPr="00CF71E6">
              <w:rPr>
                <w:rFonts w:ascii="Times New Roman" w:hAnsi="Times New Roman"/>
                <w:b/>
                <w:sz w:val="24"/>
                <w:szCs w:val="24"/>
              </w:rPr>
              <w:t>,00</w:t>
            </w:r>
            <w:r w:rsidR="00CF71E6" w:rsidRPr="00CF71E6">
              <w:rPr>
                <w:rFonts w:ascii="Times New Roman" w:hAnsi="Times New Roman"/>
                <w:b/>
                <w:sz w:val="24"/>
                <w:szCs w:val="24"/>
              </w:rPr>
              <w:t xml:space="preserve"> (</w:t>
            </w:r>
            <w:r>
              <w:rPr>
                <w:rFonts w:ascii="Times New Roman" w:hAnsi="Times New Roman"/>
                <w:b/>
                <w:sz w:val="24"/>
                <w:szCs w:val="24"/>
              </w:rPr>
              <w:t>Один миллион восемьсот</w:t>
            </w:r>
            <w:r w:rsidR="00587671">
              <w:rPr>
                <w:rFonts w:ascii="Times New Roman" w:hAnsi="Times New Roman"/>
                <w:b/>
                <w:sz w:val="24"/>
                <w:szCs w:val="24"/>
              </w:rPr>
              <w:t xml:space="preserve"> </w:t>
            </w:r>
            <w:r w:rsidR="00CF71E6" w:rsidRPr="00CF71E6">
              <w:rPr>
                <w:rFonts w:ascii="Times New Roman" w:hAnsi="Times New Roman"/>
                <w:b/>
                <w:sz w:val="24"/>
                <w:szCs w:val="24"/>
              </w:rPr>
              <w:t>тысяч)</w:t>
            </w:r>
            <w:r w:rsidR="00AF1E84" w:rsidRPr="00CF71E6">
              <w:rPr>
                <w:rFonts w:ascii="Times New Roman" w:hAnsi="Times New Roman"/>
                <w:b/>
                <w:sz w:val="24"/>
                <w:szCs w:val="24"/>
              </w:rPr>
              <w:t xml:space="preserve"> </w:t>
            </w:r>
            <w:r w:rsidR="00DA372B" w:rsidRPr="00CF71E6">
              <w:rPr>
                <w:rFonts w:ascii="Times New Roman" w:eastAsia="Times New Roman" w:hAnsi="Times New Roman" w:cs="Times New Roman"/>
                <w:b/>
                <w:sz w:val="24"/>
                <w:szCs w:val="24"/>
              </w:rPr>
              <w:t>руб</w:t>
            </w:r>
            <w:r w:rsidR="00CF71E6" w:rsidRPr="00CF71E6">
              <w:rPr>
                <w:rFonts w:ascii="Times New Roman" w:eastAsia="Times New Roman" w:hAnsi="Times New Roman" w:cs="Times New Roman"/>
                <w:b/>
                <w:sz w:val="24"/>
                <w:szCs w:val="24"/>
              </w:rPr>
              <w:t>лей</w:t>
            </w:r>
            <w:r w:rsidR="00DA372B" w:rsidRPr="00CF71E6">
              <w:rPr>
                <w:rFonts w:ascii="Times New Roman" w:eastAsia="Times New Roman" w:hAnsi="Times New Roman" w:cs="Times New Roman"/>
                <w:b/>
                <w:bCs/>
                <w:sz w:val="24"/>
                <w:szCs w:val="24"/>
              </w:rPr>
              <w:t xml:space="preserve">, в том числе НДС </w:t>
            </w:r>
            <w:r w:rsidR="00587671">
              <w:rPr>
                <w:rFonts w:ascii="Times New Roman" w:eastAsia="Times New Roman" w:hAnsi="Times New Roman" w:cs="Times New Roman"/>
                <w:b/>
                <w:bCs/>
                <w:sz w:val="24"/>
                <w:szCs w:val="24"/>
              </w:rPr>
              <w:t>20</w:t>
            </w:r>
            <w:r w:rsidR="00DA372B" w:rsidRPr="00CF71E6">
              <w:rPr>
                <w:rFonts w:ascii="Times New Roman" w:eastAsia="Times New Roman" w:hAnsi="Times New Roman" w:cs="Times New Roman"/>
                <w:b/>
                <w:bCs/>
                <w:sz w:val="24"/>
                <w:szCs w:val="24"/>
              </w:rPr>
              <w:t>%.</w:t>
            </w:r>
          </w:p>
          <w:p w:rsidR="00587671" w:rsidRDefault="00DA372B" w:rsidP="00587671">
            <w:pPr>
              <w:widowControl w:val="0"/>
              <w:tabs>
                <w:tab w:val="left" w:pos="709"/>
              </w:tabs>
              <w:suppressAutoHyphens/>
              <w:spacing w:after="0" w:line="240" w:lineRule="auto"/>
              <w:ind w:right="-2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определяющий освобождение от уплаты НДС. </w:t>
            </w:r>
          </w:p>
          <w:p w:rsidR="00DA372B" w:rsidRDefault="00DA372B" w:rsidP="00DA7934">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Начальная (максимальная) цена Договора включает в себя все издержки Поставщика, связанные с поставкой товара.</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4326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начальной (максимальной) цены договора</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6A4745" w:rsidRDefault="00DA372B" w:rsidP="00E85EC2">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на аналогичную продукцию с учетом финансового положения на предприятие в качестве начальной (максимальной) цены договора была выбрана </w:t>
            </w:r>
            <w:r w:rsidR="00E85EC2">
              <w:rPr>
                <w:rFonts w:ascii="Times New Roman" w:eastAsia="Times New Roman" w:hAnsi="Times New Roman" w:cs="Times New Roman"/>
                <w:sz w:val="24"/>
                <w:szCs w:val="24"/>
              </w:rPr>
              <w:t>средняя</w:t>
            </w:r>
            <w:r>
              <w:rPr>
                <w:rFonts w:ascii="Times New Roman" w:eastAsia="Times New Roman" w:hAnsi="Times New Roman" w:cs="Times New Roman"/>
                <w:sz w:val="24"/>
                <w:szCs w:val="24"/>
              </w:rPr>
              <w:t xml:space="preserve">, из </w:t>
            </w:r>
            <w:proofErr w:type="gramStart"/>
            <w:r>
              <w:rPr>
                <w:rFonts w:ascii="Times New Roman" w:eastAsia="Times New Roman" w:hAnsi="Times New Roman" w:cs="Times New Roman"/>
                <w:sz w:val="24"/>
                <w:szCs w:val="24"/>
              </w:rPr>
              <w:t>предложенных</w:t>
            </w:r>
            <w:proofErr w:type="gramEnd"/>
            <w:r>
              <w:rPr>
                <w:rFonts w:ascii="Times New Roman" w:eastAsia="Times New Roman" w:hAnsi="Times New Roman" w:cs="Times New Roman"/>
                <w:sz w:val="24"/>
                <w:szCs w:val="24"/>
              </w:rPr>
              <w:t xml:space="preserve"> на рынке:</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формирования начальной (максимальной) цены договора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DA7934">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Начальная (максимальная) цена договора включает в себя все затраты, издержки и иные расходы Поставщика, связанная с исполнением договора, все </w:t>
            </w:r>
            <w:r>
              <w:rPr>
                <w:rFonts w:ascii="Times New Roman" w:eastAsia="Times New Roman" w:hAnsi="Times New Roman" w:cs="Times New Roman"/>
                <w:sz w:val="24"/>
                <w:szCs w:val="24"/>
              </w:rPr>
              <w:t>налоги и сборы</w:t>
            </w:r>
            <w:r w:rsidR="00DA79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Источник финансирования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Собственные средства Покупателя.</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center" w:pos="264"/>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Официальный язык запроса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Валюта запроса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Российский рубль</w:t>
            </w:r>
          </w:p>
        </w:tc>
      </w:tr>
      <w:tr w:rsidR="00DA372B" w:rsidTr="00E9294A">
        <w:trPr>
          <w:trHeight w:val="1214"/>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и валюта обеспечения заявки на участие в запросе котировок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Не требуется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tc>
      </w:tr>
      <w:tr w:rsidR="00DA372B"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предъявляемые к претендентам на участие в запросе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Pr="00E9294A" w:rsidRDefault="00E9294A" w:rsidP="000F3C7B">
            <w:pPr>
              <w:tabs>
                <w:tab w:val="left" w:pos="709"/>
                <w:tab w:val="left" w:pos="779"/>
              </w:tabs>
              <w:suppressAutoHyphens/>
              <w:spacing w:after="0" w:line="240" w:lineRule="auto"/>
              <w:ind w:right="113"/>
              <w:jc w:val="both"/>
              <w:rPr>
                <w:rFonts w:ascii="Times New Roman" w:eastAsia="Times New Roman" w:hAnsi="Times New Roman" w:cs="Times New Roman"/>
                <w:sz w:val="24"/>
                <w:szCs w:val="24"/>
              </w:rPr>
            </w:pPr>
            <w:r w:rsidRPr="00E9294A">
              <w:rPr>
                <w:rFonts w:ascii="Times New Roman" w:eastAsia="Arial Unicode MS" w:hAnsi="Times New Roman" w:cs="Times New Roman"/>
                <w:kern w:val="1"/>
                <w:sz w:val="24"/>
                <w:szCs w:val="24"/>
              </w:rPr>
              <w:t>Определены в Разделе 3 «Требования к участникам»  настоящей документации и в «Техническом задании» Раздел 8 Документации</w:t>
            </w:r>
          </w:p>
        </w:tc>
      </w:tr>
      <w:tr w:rsidR="00DA372B"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продукции</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5779D0">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Требования к поставляемому товару, работам, услугам приводятся </w:t>
            </w:r>
            <w:r w:rsidR="00707E2B">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z w:val="24"/>
                <w:szCs w:val="24"/>
              </w:rPr>
              <w:t>разделе «Техническое задание»</w:t>
            </w:r>
            <w:r w:rsidR="005779D0">
              <w:rPr>
                <w:rFonts w:ascii="Times New Roman" w:eastAsia="Times New Roman" w:hAnsi="Times New Roman" w:cs="Times New Roman"/>
                <w:color w:val="000000"/>
                <w:sz w:val="24"/>
                <w:szCs w:val="24"/>
              </w:rPr>
              <w:t>, приложение к</w:t>
            </w:r>
            <w:r>
              <w:rPr>
                <w:rFonts w:ascii="Times New Roman" w:eastAsia="Times New Roman" w:hAnsi="Times New Roman" w:cs="Times New Roman"/>
                <w:color w:val="000000"/>
                <w:sz w:val="24"/>
                <w:szCs w:val="24"/>
              </w:rPr>
              <w:t xml:space="preserve"> договор</w:t>
            </w:r>
            <w:r w:rsidR="005779D0">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bookmarkStart w:id="20" w:name="_Toc305665988"/>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7</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Состав заявки на участие в запросе котировок и порядок размещения документов в составе заявки</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C4076A" w:rsidRDefault="00F85F12" w:rsidP="00C4076A">
            <w:pPr>
              <w:pStyle w:val="a1"/>
              <w:spacing w:after="0" w:line="240" w:lineRule="auto"/>
              <w:jc w:val="both"/>
              <w:rPr>
                <w:rFonts w:ascii="Times New Roman" w:hAnsi="Times New Roman"/>
                <w:sz w:val="24"/>
                <w:szCs w:val="24"/>
              </w:rPr>
            </w:pPr>
            <w:r w:rsidRPr="00F85F12">
              <w:rPr>
                <w:rFonts w:ascii="Times New Roman" w:hAnsi="Times New Roman"/>
                <w:color w:val="000000"/>
                <w:sz w:val="24"/>
                <w:szCs w:val="24"/>
              </w:rPr>
              <w:t>В состав заявки на участие в запросе котировок</w:t>
            </w:r>
            <w:r w:rsidR="00C4076A">
              <w:rPr>
                <w:rFonts w:ascii="Times New Roman" w:hAnsi="Times New Roman"/>
                <w:color w:val="000000"/>
                <w:sz w:val="24"/>
                <w:szCs w:val="24"/>
              </w:rPr>
              <w:t>,</w:t>
            </w:r>
            <w:r w:rsidRPr="00F85F12">
              <w:rPr>
                <w:rFonts w:ascii="Times New Roman" w:hAnsi="Times New Roman"/>
                <w:color w:val="000000"/>
                <w:sz w:val="24"/>
                <w:szCs w:val="24"/>
              </w:rPr>
              <w:t xml:space="preserve"> </w:t>
            </w:r>
            <w:r w:rsidR="00C4076A">
              <w:rPr>
                <w:rFonts w:ascii="TimesNewRoman" w:hAnsi="TimesNewRoman" w:cs="TimesNewRoman"/>
                <w:sz w:val="24"/>
                <w:szCs w:val="24"/>
              </w:rPr>
              <w:t xml:space="preserve">участниками которой являются только субъекты малого и среднего предпринимательства, </w:t>
            </w:r>
            <w:r w:rsidRPr="00F85F12">
              <w:rPr>
                <w:rFonts w:ascii="Times New Roman" w:hAnsi="Times New Roman"/>
                <w:color w:val="000000"/>
                <w:sz w:val="24"/>
                <w:szCs w:val="24"/>
              </w:rPr>
              <w:t>должны входить следующие документы:</w:t>
            </w:r>
            <w:r w:rsidR="00C4076A">
              <w:rPr>
                <w:rFonts w:ascii="TimesNewRoman" w:hAnsi="TimesNewRoman" w:cs="TimesNewRoman"/>
                <w:sz w:val="24"/>
                <w:szCs w:val="24"/>
              </w:rPr>
              <w:t xml:space="preserve"> </w:t>
            </w:r>
          </w:p>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
          <w:p w:rsidR="00F85F12" w:rsidRPr="00F85F12" w:rsidRDefault="00F85F12" w:rsidP="00561DF0">
            <w:pPr>
              <w:numPr>
                <w:ilvl w:val="0"/>
                <w:numId w:val="5"/>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претендента на участие в запросе котировок;</w:t>
            </w:r>
          </w:p>
          <w:p w:rsidR="00F85F12" w:rsidRPr="00F85F12" w:rsidRDefault="00F85F12" w:rsidP="00561DF0">
            <w:pPr>
              <w:numPr>
                <w:ilvl w:val="0"/>
                <w:numId w:val="5"/>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Анкета претендента на участие в запросе котировок; </w:t>
            </w:r>
          </w:p>
          <w:p w:rsidR="00F85F12" w:rsidRPr="00F85F12" w:rsidRDefault="00F85F12" w:rsidP="00561DF0">
            <w:pPr>
              <w:numPr>
                <w:ilvl w:val="0"/>
                <w:numId w:val="5"/>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lastRenderedPageBreak/>
              <w:t>Технико-коммерческое предложение;</w:t>
            </w:r>
          </w:p>
          <w:p w:rsidR="00E43262" w:rsidRPr="00E43262" w:rsidRDefault="00E43262" w:rsidP="00E43262">
            <w:pPr>
              <w:pStyle w:val="aff"/>
              <w:numPr>
                <w:ilvl w:val="0"/>
                <w:numId w:val="5"/>
              </w:numPr>
              <w:rPr>
                <w:rFonts w:ascii="Times New Roman" w:hAnsi="Times New Roman"/>
                <w:color w:val="000000"/>
                <w:sz w:val="24"/>
                <w:szCs w:val="24"/>
              </w:rPr>
            </w:pPr>
            <w:r w:rsidRPr="00E43262">
              <w:rPr>
                <w:rFonts w:ascii="Times New Roman" w:hAnsi="Times New Roman"/>
                <w:color w:val="000000"/>
                <w:sz w:val="24"/>
                <w:szCs w:val="24"/>
              </w:rPr>
              <w:t>Документы, указанные в  разделе 3 «Требования  к участникам закупки».</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F85F12" w:rsidRPr="00F85F12" w:rsidRDefault="00F85F12" w:rsidP="00F85F12">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lastRenderedPageBreak/>
              <w:t>1</w:t>
            </w:r>
            <w:r w:rsidR="002A2F26">
              <w:rPr>
                <w:rFonts w:ascii="Times New Roman" w:eastAsia="Times New Roman" w:hAnsi="Times New Roman" w:cs="Times New Roman"/>
                <w:sz w:val="24"/>
                <w:szCs w:val="24"/>
              </w:rPr>
              <w:t>8</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Привлечение субподрядчиков, соисполнителей.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Не допускается </w:t>
            </w:r>
          </w:p>
        </w:tc>
      </w:tr>
      <w:tr w:rsidR="00F85F12" w:rsidTr="00DA7934">
        <w:trPr>
          <w:trHeight w:val="1143"/>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2A2F26" w:rsidP="00F85F12">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F85F12"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4D1BC1">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Сведения </w:t>
            </w:r>
            <w:r w:rsidR="004D1BC1">
              <w:rPr>
                <w:rFonts w:ascii="Times New Roman" w:eastAsia="Times New Roman" w:hAnsi="Times New Roman" w:cs="Times New Roman"/>
                <w:sz w:val="24"/>
                <w:szCs w:val="24"/>
              </w:rPr>
              <w:t xml:space="preserve">о </w:t>
            </w:r>
            <w:r w:rsidRPr="00F85F12">
              <w:rPr>
                <w:rFonts w:ascii="Times New Roman" w:eastAsia="Times New Roman" w:hAnsi="Times New Roman" w:cs="Times New Roman"/>
                <w:sz w:val="24"/>
                <w:szCs w:val="24"/>
              </w:rPr>
              <w:t>предоставлении преференций</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предоставляются</w:t>
            </w:r>
          </w:p>
        </w:tc>
      </w:tr>
      <w:tr w:rsidR="000918AB" w:rsidTr="00E85EC2">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0918AB" w:rsidRPr="00F85F12" w:rsidRDefault="000918AB"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0918AB" w:rsidRDefault="000918AB">
            <w:pPr>
              <w:spacing w:after="0" w:line="240" w:lineRule="auto"/>
              <w:ind w:right="153"/>
              <w:rPr>
                <w:rFonts w:ascii="Times New Roman" w:hAnsi="Times New Roman" w:cs="Times New Roman"/>
                <w:sz w:val="24"/>
                <w:szCs w:val="24"/>
              </w:rPr>
            </w:pPr>
            <w:r>
              <w:rPr>
                <w:rFonts w:ascii="Times New Roman" w:hAnsi="Times New Roman"/>
                <w:sz w:val="24"/>
                <w:szCs w:val="24"/>
              </w:rPr>
              <w:t>Дата, время, место подачи заявок и прочие условия</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rsidR="000918AB" w:rsidRPr="00A6356A" w:rsidRDefault="000918AB">
            <w:pPr>
              <w:spacing w:before="100" w:beforeAutospacing="1" w:after="100" w:afterAutospacing="1"/>
              <w:rPr>
                <w:rFonts w:ascii="Times New Roman" w:hAnsi="Times New Roman"/>
              </w:rPr>
            </w:pPr>
            <w:r w:rsidRPr="00A6356A">
              <w:rPr>
                <w:rFonts w:ascii="Times New Roman" w:hAnsi="Times New Roman"/>
              </w:rPr>
              <w:t>Начало подачи заявок: «</w:t>
            </w:r>
            <w:r w:rsidR="00986A1D" w:rsidRPr="00A6356A">
              <w:rPr>
                <w:rFonts w:ascii="Times New Roman" w:hAnsi="Times New Roman"/>
              </w:rPr>
              <w:t>2</w:t>
            </w:r>
            <w:r w:rsidR="00FC70DB" w:rsidRPr="00A6356A">
              <w:rPr>
                <w:rFonts w:ascii="Times New Roman" w:hAnsi="Times New Roman"/>
              </w:rPr>
              <w:t>2</w:t>
            </w:r>
            <w:r w:rsidRPr="00A6356A">
              <w:rPr>
                <w:rFonts w:ascii="Times New Roman" w:hAnsi="Times New Roman"/>
              </w:rPr>
              <w:t xml:space="preserve">» </w:t>
            </w:r>
            <w:r w:rsidR="00DA7934" w:rsidRPr="00A6356A">
              <w:rPr>
                <w:rFonts w:ascii="Times New Roman" w:hAnsi="Times New Roman"/>
              </w:rPr>
              <w:t>января</w:t>
            </w:r>
            <w:r w:rsidR="00587671" w:rsidRPr="00A6356A">
              <w:rPr>
                <w:rFonts w:ascii="Times New Roman" w:hAnsi="Times New Roman"/>
              </w:rPr>
              <w:t xml:space="preserve"> </w:t>
            </w:r>
            <w:r w:rsidRPr="00A6356A">
              <w:rPr>
                <w:rFonts w:ascii="Times New Roman" w:hAnsi="Times New Roman"/>
              </w:rPr>
              <w:t xml:space="preserve"> 20</w:t>
            </w:r>
            <w:r w:rsidR="00707E2B" w:rsidRPr="00A6356A">
              <w:rPr>
                <w:rFonts w:ascii="Times New Roman" w:hAnsi="Times New Roman"/>
              </w:rPr>
              <w:t>2</w:t>
            </w:r>
            <w:r w:rsidR="00DA7934" w:rsidRPr="00A6356A">
              <w:rPr>
                <w:rFonts w:ascii="Times New Roman" w:hAnsi="Times New Roman"/>
              </w:rPr>
              <w:t>1</w:t>
            </w:r>
            <w:r w:rsidR="00707E2B" w:rsidRPr="00A6356A">
              <w:rPr>
                <w:rFonts w:ascii="Times New Roman" w:hAnsi="Times New Roman"/>
              </w:rPr>
              <w:t xml:space="preserve"> </w:t>
            </w:r>
            <w:r w:rsidRPr="00A6356A">
              <w:rPr>
                <w:rFonts w:ascii="Times New Roman" w:hAnsi="Times New Roman"/>
              </w:rPr>
              <w:t xml:space="preserve"> г.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05"/>
            </w:tblGrid>
            <w:tr w:rsidR="005779D0" w:rsidRPr="00DA7934" w:rsidTr="00C766D9">
              <w:trPr>
                <w:tblCellSpacing w:w="15" w:type="dxa"/>
              </w:trPr>
              <w:tc>
                <w:tcPr>
                  <w:tcW w:w="0" w:type="auto"/>
                  <w:vAlign w:val="center"/>
                  <w:hideMark/>
                </w:tcPr>
                <w:p w:rsidR="005779D0" w:rsidRPr="00DA7934" w:rsidRDefault="00A6356A" w:rsidP="00C4076A">
                  <w:pPr>
                    <w:spacing w:after="0" w:line="240" w:lineRule="auto"/>
                    <w:rPr>
                      <w:rFonts w:ascii="Times New Roman" w:eastAsia="Times New Roman" w:hAnsi="Times New Roman" w:cs="Times New Roman"/>
                      <w:color w:val="FF0000"/>
                      <w:sz w:val="24"/>
                      <w:szCs w:val="24"/>
                    </w:rPr>
                  </w:pPr>
                  <w:r w:rsidRPr="00A6356A">
                    <w:rPr>
                      <w:rFonts w:ascii="Times New Roman" w:hAnsi="Times New Roman" w:cs="Times New Roman"/>
                      <w:bCs/>
                    </w:rPr>
                    <w:t>электронная площадка РТС-тендер,</w:t>
                  </w:r>
                  <w:r w:rsidRPr="00DA7934">
                    <w:rPr>
                      <w:rFonts w:ascii="Times New Roman" w:hAnsi="Times New Roman" w:cs="Times New Roman"/>
                      <w:bCs/>
                      <w:color w:val="FF0000"/>
                    </w:rPr>
                    <w:t xml:space="preserve"> </w:t>
                  </w:r>
                  <w:hyperlink r:id="rId29" w:history="1">
                    <w:r w:rsidRPr="008B32E5">
                      <w:rPr>
                        <w:rStyle w:val="aff5"/>
                        <w:rFonts w:ascii="Times New Roman" w:eastAsia="Times New Roman" w:hAnsi="Times New Roman" w:cs="Times New Roman"/>
                        <w:sz w:val="24"/>
                        <w:szCs w:val="24"/>
                      </w:rPr>
                      <w:t>https://</w:t>
                    </w:r>
                    <w:proofErr w:type="spellStart"/>
                    <w:r w:rsidRPr="008B32E5">
                      <w:rPr>
                        <w:rStyle w:val="aff5"/>
                        <w:rFonts w:ascii="Times New Roman" w:eastAsia="Times New Roman" w:hAnsi="Times New Roman" w:cs="Times New Roman"/>
                        <w:sz w:val="24"/>
                        <w:szCs w:val="24"/>
                        <w:lang w:val="en-US"/>
                      </w:rPr>
                      <w:t>rts</w:t>
                    </w:r>
                    <w:proofErr w:type="spellEnd"/>
                    <w:r w:rsidRPr="008B32E5">
                      <w:rPr>
                        <w:rStyle w:val="aff5"/>
                        <w:rFonts w:ascii="Times New Roman" w:eastAsia="Times New Roman" w:hAnsi="Times New Roman" w:cs="Times New Roman"/>
                        <w:sz w:val="24"/>
                        <w:szCs w:val="24"/>
                      </w:rPr>
                      <w:t>-</w:t>
                    </w:r>
                    <w:r w:rsidRPr="008B32E5">
                      <w:rPr>
                        <w:rStyle w:val="aff5"/>
                        <w:rFonts w:ascii="Times New Roman" w:eastAsia="Times New Roman" w:hAnsi="Times New Roman" w:cs="Times New Roman"/>
                        <w:sz w:val="24"/>
                        <w:szCs w:val="24"/>
                        <w:lang w:val="en-US"/>
                      </w:rPr>
                      <w:t>tender</w:t>
                    </w:r>
                    <w:r w:rsidRPr="008B32E5">
                      <w:rPr>
                        <w:rStyle w:val="aff5"/>
                        <w:rFonts w:ascii="Times New Roman" w:eastAsia="Times New Roman" w:hAnsi="Times New Roman" w:cs="Times New Roman"/>
                        <w:sz w:val="24"/>
                        <w:szCs w:val="24"/>
                      </w:rPr>
                      <w:t>.</w:t>
                    </w:r>
                    <w:proofErr w:type="spellStart"/>
                    <w:r w:rsidRPr="008B32E5">
                      <w:rPr>
                        <w:rStyle w:val="aff5"/>
                        <w:rFonts w:ascii="Times New Roman" w:eastAsia="Times New Roman" w:hAnsi="Times New Roman" w:cs="Times New Roman"/>
                        <w:sz w:val="24"/>
                        <w:szCs w:val="24"/>
                      </w:rPr>
                      <w:t>ru</w:t>
                    </w:r>
                    <w:proofErr w:type="spellEnd"/>
                  </w:hyperlink>
                  <w:r w:rsidR="00C4076A" w:rsidRPr="00DA7934">
                    <w:rPr>
                      <w:rFonts w:ascii="Times New Roman" w:eastAsia="Times New Roman" w:hAnsi="Times New Roman" w:cs="Times New Roman"/>
                      <w:color w:val="FF0000"/>
                      <w:sz w:val="24"/>
                      <w:szCs w:val="24"/>
                    </w:rPr>
                    <w:t xml:space="preserve">, </w:t>
                  </w:r>
                </w:p>
              </w:tc>
            </w:tr>
          </w:tbl>
          <w:p w:rsidR="000918AB" w:rsidRPr="00DA7934" w:rsidRDefault="000918AB">
            <w:pPr>
              <w:ind w:right="153"/>
              <w:jc w:val="both"/>
              <w:rPr>
                <w:rFonts w:ascii="Times New Roman" w:hAnsi="Times New Roman"/>
                <w:color w:val="FF0000"/>
              </w:rPr>
            </w:pPr>
          </w:p>
          <w:p w:rsidR="000918AB" w:rsidRDefault="000918AB">
            <w:pPr>
              <w:spacing w:before="100" w:beforeAutospacing="1" w:after="100" w:afterAutospacing="1"/>
              <w:rPr>
                <w:rFonts w:ascii="Times New Roman" w:hAnsi="Times New Roman" w:cs="Times New Roman"/>
              </w:rPr>
            </w:pPr>
          </w:p>
        </w:tc>
      </w:tr>
      <w:tr w:rsidR="00235BA7"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235BA7" w:rsidRPr="00F85F12" w:rsidRDefault="00235BA7"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235BA7" w:rsidRPr="00F85F12" w:rsidRDefault="005779D0" w:rsidP="005779D0">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235BA7" w:rsidRPr="00F85F12">
              <w:rPr>
                <w:rFonts w:ascii="Times New Roman" w:eastAsia="Times New Roman" w:hAnsi="Times New Roman" w:cs="Times New Roman"/>
                <w:sz w:val="24"/>
                <w:szCs w:val="24"/>
              </w:rPr>
              <w:t xml:space="preserve">ата рассмотрения, сопоставления и оценки заявок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4D1BC1" w:rsidRPr="00A6356A" w:rsidRDefault="004D1BC1" w:rsidP="004D1BC1">
            <w:pPr>
              <w:spacing w:before="100" w:beforeAutospacing="1" w:after="100" w:afterAutospacing="1"/>
              <w:rPr>
                <w:rFonts w:ascii="Times New Roman" w:hAnsi="Times New Roman" w:cs="Times New Roman"/>
              </w:rPr>
            </w:pPr>
            <w:r w:rsidRPr="00A6356A">
              <w:rPr>
                <w:rFonts w:ascii="Times New Roman" w:hAnsi="Times New Roman" w:cs="Times New Roman"/>
              </w:rPr>
              <w:t>Срок подачи заявок до «</w:t>
            </w:r>
            <w:r w:rsidR="00FC70DB" w:rsidRPr="00A6356A">
              <w:rPr>
                <w:rFonts w:ascii="Times New Roman" w:hAnsi="Times New Roman" w:cs="Times New Roman"/>
              </w:rPr>
              <w:t>2</w:t>
            </w:r>
            <w:r w:rsidR="00A6356A" w:rsidRPr="00A6356A">
              <w:rPr>
                <w:rFonts w:ascii="Times New Roman" w:hAnsi="Times New Roman" w:cs="Times New Roman"/>
              </w:rPr>
              <w:t>9</w:t>
            </w:r>
            <w:r w:rsidRPr="00A6356A">
              <w:rPr>
                <w:rFonts w:ascii="Times New Roman" w:hAnsi="Times New Roman" w:cs="Times New Roman"/>
              </w:rPr>
              <w:t xml:space="preserve">» </w:t>
            </w:r>
            <w:r w:rsidR="00C4076A" w:rsidRPr="00A6356A">
              <w:rPr>
                <w:rFonts w:ascii="Times New Roman" w:hAnsi="Times New Roman" w:cs="Times New Roman"/>
              </w:rPr>
              <w:t>января</w:t>
            </w:r>
            <w:r w:rsidR="00FD75FD" w:rsidRPr="00A6356A">
              <w:rPr>
                <w:rFonts w:ascii="Times New Roman" w:hAnsi="Times New Roman" w:cs="Times New Roman"/>
              </w:rPr>
              <w:t xml:space="preserve"> </w:t>
            </w:r>
            <w:r w:rsidRPr="00A6356A">
              <w:rPr>
                <w:rFonts w:ascii="Times New Roman" w:hAnsi="Times New Roman" w:cs="Times New Roman"/>
              </w:rPr>
              <w:t xml:space="preserve"> 20</w:t>
            </w:r>
            <w:r w:rsidR="00707E2B" w:rsidRPr="00A6356A">
              <w:rPr>
                <w:rFonts w:ascii="Times New Roman" w:hAnsi="Times New Roman" w:cs="Times New Roman"/>
              </w:rPr>
              <w:t>2</w:t>
            </w:r>
            <w:r w:rsidR="00C4076A" w:rsidRPr="00A6356A">
              <w:rPr>
                <w:rFonts w:ascii="Times New Roman" w:hAnsi="Times New Roman" w:cs="Times New Roman"/>
              </w:rPr>
              <w:t>1</w:t>
            </w:r>
            <w:r w:rsidRPr="00A6356A">
              <w:rPr>
                <w:rFonts w:ascii="Times New Roman" w:hAnsi="Times New Roman" w:cs="Times New Roman"/>
              </w:rPr>
              <w:t xml:space="preserve"> г</w:t>
            </w:r>
            <w:r w:rsidR="00707E2B" w:rsidRPr="00A6356A">
              <w:rPr>
                <w:rFonts w:ascii="Times New Roman" w:hAnsi="Times New Roman" w:cs="Times New Roman"/>
              </w:rPr>
              <w:t>ода</w:t>
            </w:r>
            <w:r w:rsidRPr="00A6356A">
              <w:rPr>
                <w:rFonts w:ascii="Times New Roman" w:hAnsi="Times New Roman" w:cs="Times New Roman"/>
              </w:rPr>
              <w:t xml:space="preserve"> </w:t>
            </w:r>
            <w:r w:rsidR="00E556AE" w:rsidRPr="00A6356A">
              <w:rPr>
                <w:rFonts w:ascii="Times New Roman" w:hAnsi="Times New Roman" w:cs="Times New Roman"/>
              </w:rPr>
              <w:t>23</w:t>
            </w:r>
            <w:r w:rsidRPr="00A6356A">
              <w:rPr>
                <w:rFonts w:ascii="Times New Roman" w:hAnsi="Times New Roman" w:cs="Times New Roman"/>
              </w:rPr>
              <w:t>.</w:t>
            </w:r>
            <w:r w:rsidR="00A6356A" w:rsidRPr="00A6356A">
              <w:rPr>
                <w:rFonts w:ascii="Times New Roman" w:hAnsi="Times New Roman" w:cs="Times New Roman"/>
              </w:rPr>
              <w:t>00</w:t>
            </w:r>
            <w:r w:rsidRPr="00A6356A">
              <w:rPr>
                <w:rFonts w:ascii="Times New Roman" w:hAnsi="Times New Roman" w:cs="Times New Roman"/>
              </w:rPr>
              <w:t xml:space="preserve"> час.</w:t>
            </w:r>
          </w:p>
          <w:p w:rsidR="00235BA7" w:rsidRPr="00DA7934" w:rsidRDefault="004D1BC1" w:rsidP="00A6356A">
            <w:pPr>
              <w:pStyle w:val="Times12"/>
              <w:ind w:left="45" w:right="113"/>
              <w:rPr>
                <w:rFonts w:ascii="Times New Roman" w:hAnsi="Times New Roman"/>
                <w:color w:val="FF0000"/>
                <w:szCs w:val="24"/>
              </w:rPr>
            </w:pPr>
            <w:r w:rsidRPr="00A6356A">
              <w:rPr>
                <w:rFonts w:ascii="Times New Roman" w:hAnsi="Times New Roman"/>
              </w:rPr>
              <w:t>Дата</w:t>
            </w:r>
            <w:r w:rsidR="00FD75FD" w:rsidRPr="00A6356A">
              <w:rPr>
                <w:rFonts w:ascii="Times New Roman" w:hAnsi="Times New Roman"/>
              </w:rPr>
              <w:t xml:space="preserve">  </w:t>
            </w:r>
            <w:r w:rsidRPr="00A6356A">
              <w:rPr>
                <w:rFonts w:ascii="Times New Roman" w:hAnsi="Times New Roman"/>
              </w:rPr>
              <w:t xml:space="preserve"> рассмотрения</w:t>
            </w:r>
            <w:r w:rsidR="00FD75FD" w:rsidRPr="00A6356A">
              <w:rPr>
                <w:rFonts w:ascii="Times New Roman" w:hAnsi="Times New Roman"/>
              </w:rPr>
              <w:t xml:space="preserve"> заявок</w:t>
            </w:r>
            <w:r w:rsidRPr="00A6356A">
              <w:rPr>
                <w:rFonts w:ascii="Times New Roman" w:hAnsi="Times New Roman"/>
              </w:rPr>
              <w:t>: «</w:t>
            </w:r>
            <w:r w:rsidR="00A6356A" w:rsidRPr="00A6356A">
              <w:rPr>
                <w:rFonts w:ascii="Times New Roman" w:hAnsi="Times New Roman"/>
              </w:rPr>
              <w:t>01</w:t>
            </w:r>
            <w:r w:rsidRPr="00A6356A">
              <w:rPr>
                <w:rFonts w:ascii="Times New Roman" w:hAnsi="Times New Roman"/>
              </w:rPr>
              <w:t xml:space="preserve">» </w:t>
            </w:r>
            <w:r w:rsidR="00A6356A" w:rsidRPr="00A6356A">
              <w:rPr>
                <w:rFonts w:ascii="Times New Roman" w:hAnsi="Times New Roman"/>
              </w:rPr>
              <w:t>февраля</w:t>
            </w:r>
            <w:r w:rsidR="00E85EC2" w:rsidRPr="00A6356A">
              <w:rPr>
                <w:rFonts w:ascii="Times New Roman" w:hAnsi="Times New Roman"/>
              </w:rPr>
              <w:t xml:space="preserve"> </w:t>
            </w:r>
            <w:r w:rsidRPr="00A6356A">
              <w:rPr>
                <w:rFonts w:ascii="Times New Roman" w:hAnsi="Times New Roman"/>
              </w:rPr>
              <w:t xml:space="preserve"> 20</w:t>
            </w:r>
            <w:r w:rsidR="00707E2B" w:rsidRPr="00A6356A">
              <w:rPr>
                <w:rFonts w:ascii="Times New Roman" w:hAnsi="Times New Roman"/>
              </w:rPr>
              <w:t>2</w:t>
            </w:r>
            <w:r w:rsidR="00C4076A" w:rsidRPr="00A6356A">
              <w:rPr>
                <w:rFonts w:ascii="Times New Roman" w:hAnsi="Times New Roman"/>
              </w:rPr>
              <w:t>1</w:t>
            </w:r>
            <w:r w:rsidR="00707E2B" w:rsidRPr="00A6356A">
              <w:rPr>
                <w:rFonts w:ascii="Times New Roman" w:hAnsi="Times New Roman"/>
              </w:rPr>
              <w:t xml:space="preserve"> </w:t>
            </w:r>
            <w:r w:rsidRPr="00A6356A">
              <w:rPr>
                <w:rFonts w:ascii="Times New Roman" w:hAnsi="Times New Roman"/>
              </w:rPr>
              <w:t xml:space="preserve"> года </w:t>
            </w:r>
          </w:p>
        </w:tc>
      </w:tr>
      <w:tr w:rsidR="004D1BC1"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4D1BC1" w:rsidRPr="00F85F12" w:rsidRDefault="004D1BC1"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4D1BC1" w:rsidRDefault="000918AB">
            <w:pPr>
              <w:spacing w:after="0" w:line="240" w:lineRule="auto"/>
              <w:ind w:right="153"/>
              <w:rPr>
                <w:rFonts w:ascii="Times New Roman" w:hAnsi="Times New Roman" w:cs="Times New Roman"/>
                <w:sz w:val="24"/>
                <w:szCs w:val="24"/>
              </w:rPr>
            </w:pPr>
            <w:r>
              <w:rPr>
                <w:rFonts w:ascii="Times New Roman" w:hAnsi="Times New Roman"/>
                <w:sz w:val="24"/>
                <w:szCs w:val="24"/>
              </w:rPr>
              <w:t>Подведение итогов</w:t>
            </w:r>
            <w:r w:rsidR="004D1BC1">
              <w:rPr>
                <w:rFonts w:ascii="Times New Roman" w:hAnsi="Times New Roman"/>
                <w:bCs/>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4D1BC1" w:rsidRPr="00DA7934" w:rsidRDefault="00FD75FD">
            <w:pPr>
              <w:pStyle w:val="Times12"/>
              <w:ind w:left="45" w:right="113"/>
              <w:rPr>
                <w:rFonts w:ascii="Times New Roman" w:hAnsi="Times New Roman"/>
                <w:color w:val="FF0000"/>
                <w:szCs w:val="24"/>
              </w:rPr>
            </w:pPr>
            <w:r w:rsidRPr="00A6356A">
              <w:rPr>
                <w:rFonts w:ascii="Times New Roman" w:hAnsi="Times New Roman"/>
                <w:bCs/>
                <w:szCs w:val="24"/>
              </w:rPr>
              <w:t>Дата</w:t>
            </w:r>
            <w:r w:rsidR="004D1BC1" w:rsidRPr="00A6356A">
              <w:rPr>
                <w:rFonts w:ascii="Times New Roman" w:hAnsi="Times New Roman"/>
                <w:bCs/>
                <w:szCs w:val="24"/>
              </w:rPr>
              <w:t xml:space="preserve"> подведение итогов: </w:t>
            </w:r>
            <w:r w:rsidR="00A6356A" w:rsidRPr="00A6356A">
              <w:rPr>
                <w:rFonts w:ascii="Times New Roman" w:hAnsi="Times New Roman"/>
              </w:rPr>
              <w:t xml:space="preserve">«01» февраля  2021  года </w:t>
            </w:r>
          </w:p>
        </w:tc>
      </w:tr>
      <w:tr w:rsidR="004D1BC1"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4D1BC1" w:rsidRPr="00F85F12" w:rsidRDefault="004D1BC1" w:rsidP="004D1BC1">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4D1BC1" w:rsidRPr="00F85F12" w:rsidRDefault="004D1BC1" w:rsidP="004D1BC1">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подписания договора участником, обязанным заключить договор</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4D1BC1" w:rsidRPr="00F85F12" w:rsidRDefault="004D1BC1" w:rsidP="004D1BC1">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Определена</w:t>
            </w:r>
            <w:proofErr w:type="gramEnd"/>
            <w:r>
              <w:rPr>
                <w:rFonts w:ascii="Times New Roman" w:eastAsia="Times New Roman" w:hAnsi="Times New Roman" w:cs="Times New Roman"/>
                <w:color w:val="000000"/>
                <w:sz w:val="24"/>
                <w:szCs w:val="24"/>
              </w:rPr>
              <w:t xml:space="preserve"> в </w:t>
            </w:r>
            <w:r w:rsidRPr="00E43262">
              <w:rPr>
                <w:rFonts w:ascii="Times New Roman" w:eastAsia="Arial Unicode MS" w:hAnsi="Times New Roman" w:cs="Times New Roman"/>
                <w:color w:val="000000"/>
                <w:kern w:val="1"/>
                <w:sz w:val="24"/>
                <w:szCs w:val="24"/>
              </w:rPr>
              <w:t>Разделе 4</w:t>
            </w:r>
            <w:r>
              <w:rPr>
                <w:rFonts w:ascii="Times New Roman" w:eastAsia="Times New Roman" w:hAnsi="Times New Roman" w:cs="Times New Roman"/>
                <w:color w:val="000000"/>
                <w:sz w:val="24"/>
                <w:szCs w:val="24"/>
              </w:rPr>
              <w:t xml:space="preserve"> </w:t>
            </w:r>
            <w:r w:rsidRPr="00F85F12">
              <w:rPr>
                <w:rFonts w:ascii="Times New Roman" w:eastAsia="Times New Roman" w:hAnsi="Times New Roman" w:cs="Times New Roman"/>
                <w:color w:val="000000"/>
                <w:sz w:val="24"/>
                <w:szCs w:val="24"/>
              </w:rPr>
              <w:t>настоящей документации</w:t>
            </w:r>
          </w:p>
        </w:tc>
      </w:tr>
      <w:tr w:rsidR="004D1BC1"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4D1BC1" w:rsidRPr="00F85F12" w:rsidRDefault="004D1BC1" w:rsidP="004D1BC1">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4D1BC1" w:rsidRPr="00F85F12" w:rsidRDefault="004D1BC1" w:rsidP="004D1BC1">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Обеспечение исполнения договора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4D1BC1" w:rsidRPr="00F85F12" w:rsidRDefault="004D1BC1" w:rsidP="004D1BC1">
            <w:pPr>
              <w:tabs>
                <w:tab w:val="left" w:pos="563"/>
                <w:tab w:val="left" w:pos="5725"/>
              </w:tabs>
              <w:spacing w:line="240" w:lineRule="auto"/>
              <w:ind w:left="68" w:right="113"/>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требуется</w:t>
            </w:r>
          </w:p>
          <w:p w:rsidR="004D1BC1" w:rsidRPr="00F85F12" w:rsidRDefault="004D1BC1" w:rsidP="004D1BC1">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
        </w:tc>
      </w:tr>
      <w:tr w:rsidR="004D1BC1"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4D1BC1" w:rsidRPr="00F85F12" w:rsidRDefault="004D1BC1" w:rsidP="004D1BC1">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4D1BC1" w:rsidRPr="00F85F12" w:rsidRDefault="004D1BC1" w:rsidP="004D1BC1">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4D1BC1" w:rsidRPr="00F85F12" w:rsidRDefault="004D1BC1" w:rsidP="004D1BC1">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Возможно</w:t>
            </w:r>
            <w:proofErr w:type="gramEnd"/>
            <w:r w:rsidRPr="00F85F12">
              <w:rPr>
                <w:rFonts w:ascii="Times New Roman" w:eastAsia="Times New Roman" w:hAnsi="Times New Roman" w:cs="Times New Roman"/>
                <w:color w:val="000000"/>
                <w:sz w:val="24"/>
                <w:szCs w:val="24"/>
              </w:rPr>
              <w:t xml:space="preserve"> изменения отдельных условий договора установлена </w:t>
            </w:r>
            <w:r w:rsidRPr="00E43262">
              <w:rPr>
                <w:rFonts w:ascii="Times New Roman" w:eastAsia="Arial Unicode MS" w:hAnsi="Times New Roman" w:cs="Times New Roman"/>
                <w:color w:val="000000"/>
                <w:kern w:val="1"/>
                <w:sz w:val="24"/>
                <w:szCs w:val="24"/>
              </w:rPr>
              <w:t xml:space="preserve">Разделом 4  </w:t>
            </w:r>
            <w:r w:rsidRPr="00F85F12">
              <w:rPr>
                <w:rFonts w:ascii="Times New Roman" w:eastAsia="Times New Roman" w:hAnsi="Times New Roman" w:cs="Times New Roman"/>
                <w:color w:val="000000"/>
                <w:sz w:val="24"/>
                <w:szCs w:val="24"/>
              </w:rPr>
              <w:t>настоящей документации</w:t>
            </w:r>
          </w:p>
          <w:p w:rsidR="004D1BC1" w:rsidRPr="00F85F12" w:rsidRDefault="004D1BC1" w:rsidP="004D1BC1">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
        </w:tc>
      </w:tr>
      <w:tr w:rsidR="00B4567C"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B4567C" w:rsidRPr="00F85F12" w:rsidRDefault="00B4567C" w:rsidP="004D1BC1">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B4567C" w:rsidRPr="00B4567C" w:rsidRDefault="00B4567C" w:rsidP="00B4567C">
            <w:pPr>
              <w:tabs>
                <w:tab w:val="left" w:pos="709"/>
              </w:tabs>
              <w:suppressAutoHyphens/>
              <w:spacing w:after="0" w:line="240" w:lineRule="auto"/>
              <w:ind w:right="153"/>
              <w:jc w:val="both"/>
              <w:rPr>
                <w:rFonts w:ascii="Times New Roman" w:eastAsia="Times New Roman" w:hAnsi="Times New Roman" w:cs="Times New Roman"/>
                <w:sz w:val="24"/>
                <w:szCs w:val="24"/>
              </w:rPr>
            </w:pPr>
            <w:r w:rsidRPr="00B4567C">
              <w:rPr>
                <w:rFonts w:ascii="Times New Roman" w:hAnsi="Times New Roman" w:cs="Times New Roman"/>
                <w:bCs/>
                <w:color w:val="333333"/>
                <w:sz w:val="21"/>
                <w:szCs w:val="21"/>
                <w:shd w:val="clear" w:color="auto" w:fill="F5F5F5"/>
              </w:rPr>
              <w:t>Возможность у</w:t>
            </w:r>
            <w:r w:rsidRPr="00B4567C">
              <w:rPr>
                <w:rFonts w:ascii="Times New Roman" w:hAnsi="Times New Roman" w:cs="Times New Roman"/>
                <w:bCs/>
                <w:color w:val="333333"/>
                <w:sz w:val="21"/>
                <w:szCs w:val="21"/>
                <w:shd w:val="clear" w:color="auto" w:fill="F5F5F5"/>
              </w:rPr>
              <w:t>станов</w:t>
            </w:r>
            <w:r w:rsidRPr="00B4567C">
              <w:rPr>
                <w:rFonts w:ascii="Times New Roman" w:hAnsi="Times New Roman" w:cs="Times New Roman"/>
                <w:bCs/>
                <w:color w:val="333333"/>
                <w:sz w:val="21"/>
                <w:szCs w:val="21"/>
                <w:shd w:val="clear" w:color="auto" w:fill="F5F5F5"/>
              </w:rPr>
              <w:t>ления</w:t>
            </w:r>
            <w:r w:rsidRPr="00B4567C">
              <w:rPr>
                <w:rFonts w:ascii="Times New Roman" w:hAnsi="Times New Roman" w:cs="Times New Roman"/>
                <w:bCs/>
                <w:color w:val="333333"/>
                <w:sz w:val="21"/>
                <w:szCs w:val="21"/>
                <w:shd w:val="clear" w:color="auto" w:fill="F5F5F5"/>
              </w:rPr>
              <w:t xml:space="preserve"> приоритет</w:t>
            </w:r>
            <w:r w:rsidRPr="00B4567C">
              <w:rPr>
                <w:rFonts w:ascii="Times New Roman" w:hAnsi="Times New Roman" w:cs="Times New Roman"/>
                <w:bCs/>
                <w:color w:val="333333"/>
                <w:sz w:val="21"/>
                <w:szCs w:val="21"/>
                <w:shd w:val="clear" w:color="auto" w:fill="F5F5F5"/>
              </w:rPr>
              <w:t>а</w:t>
            </w:r>
            <w:r w:rsidRPr="00B4567C">
              <w:rPr>
                <w:rFonts w:ascii="Times New Roman" w:hAnsi="Times New Roman" w:cs="Times New Roman"/>
                <w:bCs/>
                <w:color w:val="333333"/>
                <w:sz w:val="21"/>
                <w:szCs w:val="21"/>
                <w:shd w:val="clear" w:color="auto" w:fill="F5F5F5"/>
              </w:rPr>
              <w:t xml:space="preserve"> товаров российского происхождения в соответствии с нормами ПП РФ № 925</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B4567C" w:rsidRPr="00B4567C" w:rsidRDefault="00B4567C" w:rsidP="00B4567C">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r w:rsidRPr="00B4567C">
              <w:rPr>
                <w:rFonts w:ascii="Times New Roman" w:hAnsi="Times New Roman" w:cs="Times New Roman"/>
                <w:bCs/>
                <w:color w:val="333333"/>
                <w:sz w:val="21"/>
                <w:szCs w:val="21"/>
                <w:shd w:val="clear" w:color="auto" w:fill="F5F5F5"/>
              </w:rPr>
              <w:t>Установ</w:t>
            </w:r>
            <w:r w:rsidRPr="00B4567C">
              <w:rPr>
                <w:rFonts w:ascii="Times New Roman" w:hAnsi="Times New Roman" w:cs="Times New Roman"/>
                <w:bCs/>
                <w:color w:val="333333"/>
                <w:sz w:val="21"/>
                <w:szCs w:val="21"/>
                <w:shd w:val="clear" w:color="auto" w:fill="F5F5F5"/>
              </w:rPr>
              <w:t>лен</w:t>
            </w:r>
            <w:r w:rsidRPr="00B4567C">
              <w:rPr>
                <w:rFonts w:ascii="Times New Roman" w:hAnsi="Times New Roman" w:cs="Times New Roman"/>
                <w:bCs/>
                <w:color w:val="333333"/>
                <w:sz w:val="21"/>
                <w:szCs w:val="21"/>
                <w:shd w:val="clear" w:color="auto" w:fill="F5F5F5"/>
              </w:rPr>
              <w:t xml:space="preserve"> приоритет товаров российского происхождения в </w:t>
            </w:r>
            <w:bookmarkStart w:id="21" w:name="_GoBack"/>
            <w:bookmarkEnd w:id="21"/>
            <w:r w:rsidRPr="00B4567C">
              <w:rPr>
                <w:rFonts w:ascii="Times New Roman" w:hAnsi="Times New Roman" w:cs="Times New Roman"/>
                <w:bCs/>
                <w:color w:val="333333"/>
                <w:sz w:val="21"/>
                <w:szCs w:val="21"/>
                <w:shd w:val="clear" w:color="auto" w:fill="F5F5F5"/>
              </w:rPr>
              <w:t>соответствии с нормами ПП РФ № 925</w:t>
            </w:r>
          </w:p>
        </w:tc>
      </w:tr>
    </w:tbl>
    <w:p w:rsidR="00BF1FAD" w:rsidRPr="00D124EB" w:rsidRDefault="00822962" w:rsidP="004E177D">
      <w:pPr>
        <w:pStyle w:val="1"/>
        <w:pageBreakBefore/>
        <w:numPr>
          <w:ilvl w:val="0"/>
          <w:numId w:val="0"/>
        </w:numPr>
        <w:tabs>
          <w:tab w:val="clear" w:pos="709"/>
          <w:tab w:val="left" w:pos="708"/>
        </w:tabs>
        <w:spacing w:line="240" w:lineRule="auto"/>
        <w:jc w:val="center"/>
        <w:rPr>
          <w:b/>
        </w:rPr>
      </w:pPr>
      <w:r w:rsidRPr="00822962">
        <w:rPr>
          <w:b/>
        </w:rPr>
        <w:lastRenderedPageBreak/>
        <w:t xml:space="preserve">РАЗДЕЛ 7. </w:t>
      </w:r>
      <w:r w:rsidR="008F4047">
        <w:rPr>
          <w:b/>
        </w:rPr>
        <w:t xml:space="preserve">                                                                                                                            </w:t>
      </w:r>
      <w:r w:rsidRPr="00822962">
        <w:rPr>
          <w:b/>
        </w:rPr>
        <w:t>ОБРАЗЦЫ ФОРМ ОСНОВНЫХ ДОКУМЕНТОВ, ВКЛЮЧАЕМЫХ В </w:t>
      </w:r>
      <w:bookmarkEnd w:id="20"/>
      <w:r w:rsidRPr="00822962">
        <w:rPr>
          <w:b/>
        </w:rPr>
        <w:t>СОСТАВ ЗАЯВКИ НА УЧАСТИЕ В ЗАПРОСЕ КОТИРОВОК</w:t>
      </w:r>
    </w:p>
    <w:p w:rsidR="00E9294A" w:rsidRPr="00D124EB" w:rsidRDefault="00E9294A" w:rsidP="00E9294A">
      <w:pPr>
        <w:pStyle w:val="a2"/>
      </w:pPr>
    </w:p>
    <w:p w:rsidR="00BF1FAD" w:rsidRPr="00822962" w:rsidRDefault="00BF1FAD" w:rsidP="00822962">
      <w:pPr>
        <w:pStyle w:val="a1"/>
        <w:spacing w:after="0" w:line="240" w:lineRule="auto"/>
        <w:jc w:val="both"/>
        <w:rPr>
          <w:rFonts w:ascii="Times New Roman" w:hAnsi="Times New Roman"/>
          <w:sz w:val="24"/>
          <w:szCs w:val="24"/>
        </w:rPr>
      </w:pPr>
    </w:p>
    <w:p w:rsidR="00BF1FAD" w:rsidRPr="00E9294A" w:rsidRDefault="00822962" w:rsidP="00E9294A">
      <w:pPr>
        <w:pStyle w:val="Times12"/>
        <w:spacing w:after="0" w:line="240" w:lineRule="auto"/>
        <w:jc w:val="right"/>
        <w:rPr>
          <w:rFonts w:ascii="Times New Roman" w:hAnsi="Times New Roman"/>
          <w:sz w:val="20"/>
          <w:szCs w:val="20"/>
        </w:rPr>
      </w:pPr>
      <w:bookmarkStart w:id="22" w:name="форма1"/>
      <w:bookmarkEnd w:id="22"/>
      <w:r w:rsidRPr="00E9294A">
        <w:rPr>
          <w:rFonts w:ascii="Times New Roman" w:hAnsi="Times New Roman"/>
          <w:bCs/>
          <w:sz w:val="20"/>
          <w:szCs w:val="20"/>
        </w:rPr>
        <w:t>Форма 1</w:t>
      </w:r>
    </w:p>
    <w:p w:rsidR="00BF1FAD" w:rsidRPr="00E9294A" w:rsidRDefault="00822962" w:rsidP="00E9294A">
      <w:pPr>
        <w:pStyle w:val="a1"/>
        <w:tabs>
          <w:tab w:val="left" w:pos="7938"/>
        </w:tabs>
        <w:spacing w:after="0" w:line="240" w:lineRule="auto"/>
        <w:jc w:val="right"/>
        <w:rPr>
          <w:rFonts w:ascii="Times New Roman" w:hAnsi="Times New Roman"/>
          <w:sz w:val="20"/>
          <w:szCs w:val="20"/>
        </w:rPr>
      </w:pPr>
      <w:r w:rsidRPr="00E9294A">
        <w:rPr>
          <w:rFonts w:ascii="Times New Roman" w:hAnsi="Times New Roman"/>
          <w:b/>
          <w:i/>
          <w:sz w:val="20"/>
          <w:szCs w:val="20"/>
        </w:rPr>
        <w:t>Фирменный бланк претендента на участие в запросе котировок</w:t>
      </w:r>
    </w:p>
    <w:p w:rsidR="00BF1FAD" w:rsidRPr="00E9294A" w:rsidRDefault="00822962" w:rsidP="00E9294A">
      <w:pPr>
        <w:pStyle w:val="Times12"/>
        <w:spacing w:after="0" w:line="240" w:lineRule="auto"/>
        <w:jc w:val="right"/>
        <w:rPr>
          <w:rFonts w:ascii="Times New Roman" w:hAnsi="Times New Roman"/>
          <w:sz w:val="20"/>
          <w:szCs w:val="20"/>
          <w:lang w:val="en-US"/>
        </w:rPr>
      </w:pPr>
      <w:r w:rsidRPr="00E9294A">
        <w:rPr>
          <w:rFonts w:ascii="Times New Roman" w:hAnsi="Times New Roman"/>
          <w:sz w:val="20"/>
          <w:szCs w:val="20"/>
        </w:rPr>
        <w:t>«___» __________ 20___ года  №______</w:t>
      </w:r>
    </w:p>
    <w:p w:rsidR="00E9294A" w:rsidRDefault="00E9294A" w:rsidP="00E9294A">
      <w:pPr>
        <w:pStyle w:val="Times12"/>
        <w:spacing w:after="0" w:line="240" w:lineRule="auto"/>
        <w:jc w:val="both"/>
        <w:rPr>
          <w:rFonts w:ascii="Times New Roman" w:hAnsi="Times New Roman"/>
          <w:sz w:val="24"/>
          <w:szCs w:val="24"/>
          <w:lang w:val="en-US"/>
        </w:rPr>
      </w:pPr>
    </w:p>
    <w:p w:rsidR="00E9294A" w:rsidRPr="00E9294A" w:rsidRDefault="00E9294A" w:rsidP="00E9294A">
      <w:pPr>
        <w:pStyle w:val="Times12"/>
        <w:spacing w:after="0" w:line="240" w:lineRule="auto"/>
        <w:jc w:val="both"/>
        <w:rPr>
          <w:rFonts w:ascii="Times New Roman" w:hAnsi="Times New Roman"/>
          <w:sz w:val="24"/>
          <w:szCs w:val="24"/>
          <w:lang w:val="en-US"/>
        </w:rPr>
      </w:pP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23" w:name="_Заявка_о_подаче"/>
      <w:bookmarkStart w:id="24" w:name="_Письмо_о_подаче"/>
      <w:bookmarkStart w:id="25" w:name="_Toc305665989"/>
      <w:bookmarkStart w:id="26" w:name="_Toc269472558"/>
      <w:bookmarkStart w:id="27" w:name="_Toc263441572"/>
      <w:bookmarkStart w:id="28" w:name="_Toc255987071"/>
      <w:bookmarkEnd w:id="23"/>
      <w:bookmarkEnd w:id="24"/>
      <w:bookmarkEnd w:id="25"/>
      <w:bookmarkEnd w:id="26"/>
      <w:bookmarkEnd w:id="27"/>
      <w:bookmarkEnd w:id="28"/>
      <w:r w:rsidRPr="00822962">
        <w:rPr>
          <w:rFonts w:ascii="Times New Roman" w:hAnsi="Times New Roman" w:cs="Times New Roman"/>
          <w:sz w:val="24"/>
          <w:szCs w:val="24"/>
        </w:rPr>
        <w:t>ЗАЯВКА НА УЧАСТИЕ В ЗАПРОСЕ КОТИРОВОК (ФОРМА 1)</w:t>
      </w:r>
    </w:p>
    <w:p w:rsidR="00BF1FAD" w:rsidRPr="00305295" w:rsidRDefault="00822962" w:rsidP="00305295">
      <w:pPr>
        <w:pStyle w:val="a1"/>
        <w:spacing w:after="0" w:line="240" w:lineRule="auto"/>
        <w:ind w:firstLine="454"/>
        <w:jc w:val="both"/>
        <w:rPr>
          <w:rFonts w:ascii="Times New Roman" w:hAnsi="Times New Roman"/>
          <w:sz w:val="24"/>
          <w:szCs w:val="24"/>
        </w:rPr>
      </w:pPr>
      <w:r w:rsidRPr="00822962">
        <w:rPr>
          <w:rFonts w:ascii="Times New Roman" w:hAnsi="Times New Roman"/>
          <w:sz w:val="24"/>
          <w:szCs w:val="24"/>
        </w:rPr>
        <w:t xml:space="preserve">Изучив извещение о проведении запроса котировок на право </w:t>
      </w:r>
      <w:r w:rsidR="00305295">
        <w:rPr>
          <w:rFonts w:ascii="Times New Roman" w:hAnsi="Times New Roman"/>
          <w:sz w:val="24"/>
          <w:szCs w:val="24"/>
        </w:rPr>
        <w:t>заключения договора на поставку</w:t>
      </w:r>
      <w:r w:rsidR="00305295" w:rsidRPr="00305295">
        <w:rPr>
          <w:rFonts w:ascii="Times New Roman" w:hAnsi="Times New Roman"/>
          <w:sz w:val="24"/>
          <w:szCs w:val="24"/>
        </w:rPr>
        <w:t xml:space="preserve"> </w:t>
      </w:r>
      <w:r w:rsidRPr="00822962">
        <w:rPr>
          <w:rFonts w:ascii="Times New Roman" w:hAnsi="Times New Roman"/>
          <w:sz w:val="24"/>
          <w:szCs w:val="24"/>
        </w:rPr>
        <w:t>_______________</w:t>
      </w:r>
      <w:r w:rsidR="00305295">
        <w:rPr>
          <w:rFonts w:ascii="Times New Roman" w:hAnsi="Times New Roman"/>
          <w:sz w:val="24"/>
          <w:szCs w:val="24"/>
        </w:rPr>
        <w:t>________</w:t>
      </w:r>
      <w:r w:rsidRPr="00822962">
        <w:rPr>
          <w:rFonts w:ascii="Times New Roman" w:hAnsi="Times New Roman"/>
          <w:sz w:val="24"/>
          <w:szCs w:val="24"/>
        </w:rPr>
        <w:t>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30">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документацию по проведению запроса котировок и принимая установленные в них требования и условия запроса котировок, </w:t>
      </w:r>
      <w:r w:rsidR="00305295">
        <w:rPr>
          <w:rFonts w:ascii="Times New Roman" w:hAnsi="Times New Roman"/>
          <w:sz w:val="24"/>
          <w:szCs w:val="24"/>
        </w:rPr>
        <w:t>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___________________________________________________</w:t>
      </w:r>
      <w:r w:rsidR="00305295" w:rsidRPr="00305295">
        <w:rPr>
          <w:rFonts w:ascii="Times New Roman" w:hAnsi="Times New Roman"/>
          <w:sz w:val="24"/>
          <w:szCs w:val="24"/>
        </w:rPr>
        <w:t>_</w:t>
      </w:r>
      <w:r w:rsidR="00305295" w:rsidRPr="00D124EB">
        <w:rPr>
          <w:rFonts w:ascii="Times New Roman" w:hAnsi="Times New Roman"/>
          <w:sz w:val="24"/>
          <w:szCs w:val="24"/>
        </w:rPr>
        <w:t>_</w:t>
      </w:r>
      <w:r w:rsidR="00305295" w:rsidRPr="00305295">
        <w:rPr>
          <w:rFonts w:ascii="Times New Roman" w:hAnsi="Times New Roman"/>
          <w:sz w:val="24"/>
          <w:szCs w:val="24"/>
        </w:rPr>
        <w:t>_____</w:t>
      </w:r>
      <w:r w:rsidRPr="00822962">
        <w:rPr>
          <w:rFonts w:ascii="Times New Roman" w:hAnsi="Times New Roman"/>
          <w:sz w:val="24"/>
          <w:szCs w:val="24"/>
        </w:rPr>
        <w:t xml:space="preserve">___________________, </w:t>
      </w:r>
    </w:p>
    <w:p w:rsidR="00BF1FAD" w:rsidRPr="00822962" w:rsidRDefault="00822962" w:rsidP="00305295">
      <w:pPr>
        <w:pStyle w:val="Times12"/>
        <w:spacing w:after="0" w:line="240" w:lineRule="auto"/>
        <w:ind w:left="600"/>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w:t>
      </w:r>
      <w:r w:rsidR="00305295" w:rsidRPr="00D124EB">
        <w:rPr>
          <w:rFonts w:ascii="Times New Roman" w:hAnsi="Times New Roman"/>
          <w:sz w:val="24"/>
          <w:szCs w:val="24"/>
        </w:rPr>
        <w:t>________</w:t>
      </w:r>
      <w:r w:rsidRPr="00822962">
        <w:rPr>
          <w:rFonts w:ascii="Times New Roman" w:hAnsi="Times New Roman"/>
          <w:sz w:val="24"/>
          <w:szCs w:val="24"/>
        </w:rPr>
        <w:t>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w:t>
      </w:r>
      <w:r w:rsidR="00305295" w:rsidRPr="00305295">
        <w:rPr>
          <w:rFonts w:ascii="Times New Roman" w:hAnsi="Times New Roman"/>
          <w:sz w:val="24"/>
          <w:szCs w:val="24"/>
        </w:rPr>
        <w:t>__</w:t>
      </w:r>
      <w:r w:rsidRPr="00822962">
        <w:rPr>
          <w:rFonts w:ascii="Times New Roman" w:hAnsi="Times New Roman"/>
          <w:sz w:val="24"/>
          <w:szCs w:val="24"/>
        </w:rPr>
        <w:t>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29" w:name="OLE_LINK6"/>
      <w:bookmarkStart w:id="30" w:name="OLE_LINK7"/>
      <w:r w:rsidRPr="00822962">
        <w:rPr>
          <w:rFonts w:ascii="Times New Roman" w:hAnsi="Times New Roman"/>
          <w:bCs/>
          <w:sz w:val="24"/>
          <w:szCs w:val="24"/>
        </w:rPr>
        <w:t>поставки  товара</w:t>
      </w:r>
      <w:bookmarkEnd w:id="29"/>
      <w:bookmarkEnd w:id="30"/>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31" w:name="_Hlt440565644"/>
      <w:bookmarkEnd w:id="31"/>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 xml:space="preserve">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w:t>
      </w:r>
      <w:r w:rsidRPr="00822962">
        <w:rPr>
          <w:rFonts w:ascii="Times New Roman" w:hAnsi="Times New Roman"/>
          <w:sz w:val="24"/>
          <w:szCs w:val="24"/>
        </w:rPr>
        <w:lastRenderedPageBreak/>
        <w:t>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6"/>
        <w:gridCol w:w="5882"/>
        <w:gridCol w:w="1559"/>
        <w:gridCol w:w="1382"/>
      </w:tblGrid>
      <w:tr w:rsidR="00BF1FAD" w:rsidRPr="00822962" w:rsidTr="00305295">
        <w:trPr>
          <w:tblHeader/>
        </w:trPr>
        <w:tc>
          <w:tcPr>
            <w:tcW w:w="746"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5882"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155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382"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r>
      <w:r w:rsidR="00305295">
        <w:rPr>
          <w:rFonts w:ascii="Times New Roman" w:hAnsi="Times New Roman"/>
          <w:sz w:val="24"/>
          <w:szCs w:val="24"/>
          <w:lang w:val="en-US"/>
        </w:rPr>
        <w:t xml:space="preserve">                      </w:t>
      </w:r>
      <w:r w:rsidRPr="00822962">
        <w:rPr>
          <w:rFonts w:ascii="Times New Roman" w:hAnsi="Times New Roman"/>
          <w:sz w:val="24"/>
          <w:szCs w:val="24"/>
        </w:rPr>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00305295" w:rsidRPr="00305295">
        <w:rPr>
          <w:rFonts w:ascii="Times New Roman" w:hAnsi="Times New Roman"/>
          <w:sz w:val="24"/>
          <w:szCs w:val="24"/>
        </w:rPr>
        <w:t xml:space="preserve">                           </w:t>
      </w:r>
      <w:r w:rsidRPr="00822962">
        <w:rPr>
          <w:rFonts w:ascii="Times New Roman" w:hAnsi="Times New Roman"/>
          <w:sz w:val="24"/>
          <w:szCs w:val="24"/>
        </w:rPr>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bookmarkStart w:id="32" w:name="_Toc98251753"/>
      <w:r w:rsidRPr="00822962">
        <w:rPr>
          <w:rFonts w:ascii="Times New Roman" w:hAnsi="Times New Roman"/>
          <w:sz w:val="24"/>
          <w:szCs w:val="24"/>
        </w:rPr>
        <w:t xml:space="preserve">Претендент на участие в запросе котировок </w:t>
      </w:r>
      <w:bookmarkEnd w:id="32"/>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822962">
        <w:rPr>
          <w:rFonts w:ascii="Times New Roman" w:hAnsi="Times New Roman"/>
          <w:sz w:val="24"/>
          <w:szCs w:val="24"/>
        </w:rPr>
        <w:t>ХХХ</w:t>
      </w:r>
      <w:proofErr w:type="spellEnd"/>
      <w:r w:rsidRPr="00822962">
        <w:rPr>
          <w:rFonts w:ascii="Times New Roman" w:hAnsi="Times New Roman"/>
          <w:sz w:val="24"/>
          <w:szCs w:val="24"/>
        </w:rPr>
        <w:t>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w:t>
      </w:r>
      <w:r w:rsidR="00305295">
        <w:rPr>
          <w:rFonts w:ascii="Times New Roman" w:hAnsi="Times New Roman"/>
          <w:sz w:val="24"/>
          <w:szCs w:val="24"/>
        </w:rPr>
        <w:t>плена печатью</w:t>
      </w:r>
      <w:r w:rsidRPr="00822962">
        <w:rPr>
          <w:rFonts w:ascii="Times New Roman" w:hAnsi="Times New Roman"/>
          <w:sz w:val="24"/>
          <w:szCs w:val="24"/>
        </w:rPr>
        <w:t>.</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D124EB" w:rsidRDefault="00A87DB4" w:rsidP="00305295">
      <w:pPr>
        <w:spacing w:after="0" w:line="240" w:lineRule="auto"/>
        <w:jc w:val="right"/>
        <w:rPr>
          <w:rFonts w:ascii="Times New Roman" w:hAnsi="Times New Roman" w:cs="Times New Roman"/>
          <w:sz w:val="20"/>
          <w:szCs w:val="20"/>
        </w:rPr>
      </w:pPr>
      <w:bookmarkStart w:id="33" w:name="_Toc98251754"/>
      <w:bookmarkStart w:id="34" w:name="_Toc69728988"/>
      <w:bookmarkStart w:id="35" w:name="_Toc57314674"/>
      <w:bookmarkStart w:id="36" w:name="_Ref55336345"/>
      <w:bookmarkStart w:id="37" w:name="_Ref55335821"/>
      <w:bookmarkEnd w:id="33"/>
      <w:bookmarkEnd w:id="34"/>
      <w:bookmarkEnd w:id="35"/>
      <w:bookmarkEnd w:id="36"/>
      <w:bookmarkEnd w:id="37"/>
      <w:r w:rsidRPr="00D124EB">
        <w:rPr>
          <w:rFonts w:ascii="Times New Roman" w:hAnsi="Times New Roman" w:cs="Times New Roman"/>
          <w:sz w:val="20"/>
          <w:szCs w:val="20"/>
        </w:rPr>
        <w:lastRenderedPageBreak/>
        <w:t>Форма 2</w:t>
      </w:r>
    </w:p>
    <w:p w:rsidR="00D124EB" w:rsidRPr="00D124EB" w:rsidRDefault="00A87DB4" w:rsidP="00305295">
      <w:pPr>
        <w:pStyle w:val="Times12"/>
        <w:spacing w:after="0" w:line="240" w:lineRule="auto"/>
        <w:jc w:val="right"/>
        <w:rPr>
          <w:rFonts w:ascii="Times New Roman" w:hAnsi="Times New Roman"/>
          <w:iCs/>
          <w:sz w:val="20"/>
          <w:szCs w:val="20"/>
        </w:rPr>
      </w:pPr>
      <w:r w:rsidRPr="00D124EB">
        <w:rPr>
          <w:rFonts w:ascii="Times New Roman" w:hAnsi="Times New Roman"/>
          <w:iCs/>
          <w:sz w:val="20"/>
          <w:szCs w:val="20"/>
        </w:rPr>
        <w:t>Приложение к заявке</w:t>
      </w:r>
      <w:r w:rsidR="00D124EB" w:rsidRPr="00D124EB">
        <w:rPr>
          <w:rFonts w:ascii="Times New Roman" w:hAnsi="Times New Roman"/>
          <w:iCs/>
          <w:sz w:val="20"/>
          <w:szCs w:val="20"/>
        </w:rPr>
        <w:t xml:space="preserve"> </w:t>
      </w:r>
      <w:r w:rsidRPr="00D124EB">
        <w:rPr>
          <w:rFonts w:ascii="Times New Roman" w:hAnsi="Times New Roman"/>
          <w:iCs/>
          <w:sz w:val="20"/>
          <w:szCs w:val="20"/>
        </w:rPr>
        <w:t xml:space="preserve">о подаче предложения </w:t>
      </w:r>
    </w:p>
    <w:p w:rsidR="00A87DB4" w:rsidRPr="00D124EB" w:rsidRDefault="00A87DB4" w:rsidP="00305295">
      <w:pPr>
        <w:pStyle w:val="Times12"/>
        <w:spacing w:after="0" w:line="240" w:lineRule="auto"/>
        <w:jc w:val="right"/>
        <w:rPr>
          <w:rFonts w:ascii="Times New Roman" w:hAnsi="Times New Roman"/>
          <w:iCs/>
          <w:sz w:val="20"/>
          <w:szCs w:val="20"/>
        </w:rPr>
      </w:pPr>
      <w:r w:rsidRPr="00D124EB">
        <w:rPr>
          <w:rFonts w:ascii="Times New Roman" w:hAnsi="Times New Roman"/>
          <w:iCs/>
          <w:sz w:val="20"/>
          <w:szCs w:val="20"/>
        </w:rPr>
        <w:t>от «___» __________ 20___ г.</w:t>
      </w:r>
      <w:r w:rsidR="00D124EB" w:rsidRPr="00D124EB">
        <w:rPr>
          <w:rFonts w:ascii="Times New Roman" w:hAnsi="Times New Roman"/>
          <w:iCs/>
          <w:sz w:val="20"/>
          <w:szCs w:val="20"/>
        </w:rPr>
        <w:t xml:space="preserve"> № ______</w:t>
      </w:r>
      <w:r w:rsidR="00D124EB" w:rsidRPr="00D124EB">
        <w:rPr>
          <w:rFonts w:ascii="Times New Roman" w:hAnsi="Times New Roman"/>
          <w:iCs/>
          <w:sz w:val="20"/>
          <w:szCs w:val="20"/>
        </w:rPr>
        <w:softHyphen/>
      </w:r>
      <w:r w:rsidR="00D124EB" w:rsidRPr="00D124EB">
        <w:rPr>
          <w:rFonts w:ascii="Times New Roman" w:hAnsi="Times New Roman"/>
          <w:iCs/>
          <w:sz w:val="20"/>
          <w:szCs w:val="20"/>
        </w:rPr>
        <w:softHyphen/>
      </w:r>
      <w:r w:rsidRPr="00D124EB">
        <w:rPr>
          <w:rFonts w:ascii="Times New Roman" w:hAnsi="Times New Roman"/>
          <w:iCs/>
          <w:sz w:val="20"/>
          <w:szCs w:val="20"/>
        </w:rPr>
        <w:t>_</w:t>
      </w:r>
    </w:p>
    <w:p w:rsidR="00D124EB" w:rsidRDefault="00D124EB" w:rsidP="00A87DB4">
      <w:pPr>
        <w:jc w:val="center"/>
        <w:rPr>
          <w:rFonts w:ascii="Times New Roman" w:hAnsi="Times New Roman" w:cs="Times New Roman"/>
          <w:sz w:val="24"/>
          <w:szCs w:val="24"/>
        </w:rPr>
      </w:pP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38" w:name="_Анкета_Претендента_на"/>
      <w:bookmarkStart w:id="39" w:name="_Анкета_Участника_процедуры"/>
      <w:bookmarkStart w:id="40" w:name="_Toc255987077"/>
      <w:bookmarkStart w:id="41" w:name="_Toc305665990"/>
      <w:bookmarkEnd w:id="38"/>
      <w:bookmarkEnd w:id="39"/>
      <w:r w:rsidRPr="006153D3">
        <w:rPr>
          <w:rFonts w:ascii="Times New Roman" w:hAnsi="Times New Roman" w:cs="Times New Roman"/>
          <w:b w:val="0"/>
          <w:i w:val="0"/>
          <w:sz w:val="24"/>
          <w:szCs w:val="24"/>
        </w:rPr>
        <w:t>АНКЕТА ПРЕТЕНДЕНТА НА УЧАСТИЕ В</w:t>
      </w:r>
      <w:r w:rsidR="00395C29">
        <w:rPr>
          <w:rFonts w:ascii="Times New Roman" w:hAnsi="Times New Roman" w:cs="Times New Roman"/>
          <w:b w:val="0"/>
          <w:i w:val="0"/>
          <w:sz w:val="24"/>
          <w:szCs w:val="24"/>
        </w:rPr>
        <w:t xml:space="preserve"> </w:t>
      </w:r>
      <w:r w:rsidRPr="006153D3">
        <w:rPr>
          <w:rFonts w:ascii="Times New Roman" w:hAnsi="Times New Roman" w:cs="Times New Roman"/>
          <w:b w:val="0"/>
          <w:i w:val="0"/>
          <w:sz w:val="24"/>
          <w:szCs w:val="24"/>
        </w:rPr>
        <w:t>ЗАПРОСЕ КОТИРОВОК (Форма 2)</w:t>
      </w:r>
      <w:bookmarkEnd w:id="40"/>
      <w:bookmarkEnd w:id="41"/>
    </w:p>
    <w:p w:rsidR="00395C29" w:rsidRDefault="00395C29" w:rsidP="00A87DB4">
      <w:pPr>
        <w:pStyle w:val="Times12"/>
        <w:rPr>
          <w:rFonts w:ascii="Times New Roman" w:hAnsi="Times New Roman"/>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w:t>
      </w:r>
      <w:r w:rsidR="00395C29">
        <w:rPr>
          <w:rFonts w:ascii="Times New Roman" w:hAnsi="Times New Roman"/>
          <w:sz w:val="24"/>
          <w:szCs w:val="24"/>
        </w:rPr>
        <w:t xml:space="preserve">открытом </w:t>
      </w:r>
      <w:r w:rsidRPr="006153D3">
        <w:rPr>
          <w:rFonts w:ascii="Times New Roman" w:hAnsi="Times New Roman"/>
          <w:sz w:val="24"/>
          <w:szCs w:val="24"/>
        </w:rPr>
        <w:t>запросе ко</w:t>
      </w:r>
      <w:r w:rsidR="00395C29">
        <w:rPr>
          <w:rFonts w:ascii="Times New Roman" w:hAnsi="Times New Roman"/>
          <w:sz w:val="24"/>
          <w:szCs w:val="24"/>
        </w:rPr>
        <w:t>тировок: _____________________</w:t>
      </w:r>
      <w:r w:rsidRPr="006153D3">
        <w:rPr>
          <w:rFonts w:ascii="Times New Roman" w:hAnsi="Times New Roman"/>
          <w:sz w:val="24"/>
          <w:szCs w:val="24"/>
        </w:rPr>
        <w:t xml:space="preserve">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3"/>
        <w:gridCol w:w="5912"/>
        <w:gridCol w:w="3339"/>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42"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w:t>
      </w:r>
      <w:r w:rsidR="00395C29">
        <w:rPr>
          <w:rFonts w:ascii="Times New Roman" w:hAnsi="Times New Roman"/>
          <w:sz w:val="24"/>
          <w:szCs w:val="24"/>
        </w:rPr>
        <w:t>_____________________________</w:t>
      </w:r>
      <w:r w:rsidR="00395C29">
        <w:rPr>
          <w:rFonts w:ascii="Times New Roman" w:hAnsi="Times New Roman"/>
          <w:sz w:val="24"/>
          <w:szCs w:val="24"/>
        </w:rPr>
        <w:tab/>
      </w:r>
      <w:r w:rsidRPr="006153D3">
        <w:rPr>
          <w:rFonts w:ascii="Times New Roman" w:hAnsi="Times New Roman"/>
          <w:sz w:val="24"/>
          <w:szCs w:val="24"/>
        </w:rPr>
        <w:tab/>
      </w:r>
      <w:r w:rsidRPr="006153D3">
        <w:rPr>
          <w:rFonts w:ascii="Times New Roman" w:hAnsi="Times New Roman"/>
          <w:sz w:val="24"/>
          <w:szCs w:val="24"/>
        </w:rPr>
        <w:tab/>
      </w:r>
      <w:r w:rsidR="00395C29">
        <w:rPr>
          <w:rFonts w:ascii="Times New Roman" w:hAnsi="Times New Roman"/>
          <w:sz w:val="24"/>
          <w:szCs w:val="24"/>
        </w:rPr>
        <w:t xml:space="preserve">                      </w:t>
      </w:r>
      <w:r w:rsidRPr="006153D3">
        <w:rPr>
          <w:rFonts w:ascii="Times New Roman" w:hAnsi="Times New Roman"/>
          <w:sz w:val="24"/>
          <w:szCs w:val="24"/>
        </w:rPr>
        <w:t>___________________________</w:t>
      </w:r>
    </w:p>
    <w:p w:rsidR="00A87DB4" w:rsidRPr="006153D3" w:rsidRDefault="00395C29" w:rsidP="00A87DB4">
      <w:pPr>
        <w:pStyle w:val="Times12"/>
        <w:rPr>
          <w:rFonts w:ascii="Times New Roman" w:hAnsi="Times New Roman"/>
          <w:b/>
          <w:bCs/>
          <w:i/>
          <w:sz w:val="24"/>
          <w:szCs w:val="24"/>
          <w:vertAlign w:val="superscript"/>
        </w:rPr>
      </w:pPr>
      <w:r>
        <w:rPr>
          <w:rFonts w:ascii="Times New Roman" w:hAnsi="Times New Roman"/>
          <w:b/>
          <w:i/>
          <w:sz w:val="24"/>
          <w:szCs w:val="24"/>
          <w:vertAlign w:val="superscript"/>
        </w:rPr>
        <w:t xml:space="preserve">            </w:t>
      </w:r>
      <w:r w:rsidR="00A87DB4" w:rsidRPr="006153D3">
        <w:rPr>
          <w:rFonts w:ascii="Times New Roman" w:hAnsi="Times New Roman"/>
          <w:b/>
          <w:i/>
          <w:sz w:val="24"/>
          <w:szCs w:val="24"/>
          <w:vertAlign w:val="superscript"/>
        </w:rPr>
        <w:t>(Подпись уполномоченного представителя)</w:t>
      </w:r>
      <w:r w:rsidR="00A87DB4" w:rsidRPr="006153D3">
        <w:rPr>
          <w:rFonts w:ascii="Times New Roman" w:hAnsi="Times New Roman"/>
          <w:snapToGrid w:val="0"/>
          <w:sz w:val="24"/>
          <w:szCs w:val="24"/>
        </w:rPr>
        <w:tab/>
      </w:r>
      <w:r w:rsidR="00A87DB4" w:rsidRPr="006153D3">
        <w:rPr>
          <w:rFonts w:ascii="Times New Roman" w:hAnsi="Times New Roman"/>
          <w:snapToGrid w:val="0"/>
          <w:sz w:val="24"/>
          <w:szCs w:val="24"/>
        </w:rPr>
        <w:tab/>
      </w:r>
      <w:r>
        <w:rPr>
          <w:rFonts w:ascii="Times New Roman" w:hAnsi="Times New Roman"/>
          <w:snapToGrid w:val="0"/>
          <w:sz w:val="24"/>
          <w:szCs w:val="24"/>
        </w:rPr>
        <w:t xml:space="preserve">                                             </w:t>
      </w:r>
      <w:r w:rsidR="00A87DB4"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42"/>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w:t>
      </w:r>
      <w:proofErr w:type="spellStart"/>
      <w:r w:rsidRPr="006153D3">
        <w:rPr>
          <w:rFonts w:ascii="Times New Roman" w:hAnsi="Times New Roman"/>
          <w:sz w:val="24"/>
          <w:szCs w:val="24"/>
        </w:rPr>
        <w:t>т.ч</w:t>
      </w:r>
      <w:proofErr w:type="spellEnd"/>
      <w:r w:rsidRPr="006153D3">
        <w:rPr>
          <w:rFonts w:ascii="Times New Roman" w:hAnsi="Times New Roman"/>
          <w:sz w:val="24"/>
          <w:szCs w:val="24"/>
        </w:rPr>
        <w:t>. организационно-правовую форму).</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6153D3">
        <w:rPr>
          <w:rFonts w:ascii="Times New Roman" w:hAnsi="Times New Roman"/>
          <w:b/>
          <w:sz w:val="24"/>
          <w:szCs w:val="24"/>
        </w:rPr>
        <w:t xml:space="preserve"> </w:t>
      </w:r>
      <w:r w:rsidRPr="006153D3">
        <w:rPr>
          <w:rFonts w:ascii="Times New Roman" w:hAnsi="Times New Roman"/>
          <w:sz w:val="24"/>
          <w:szCs w:val="24"/>
        </w:rPr>
        <w:t>В случае отсутствия каких-либо данных указать слово «нет».</w:t>
      </w:r>
    </w:p>
    <w:p w:rsidR="00395C29" w:rsidRDefault="00E251CA" w:rsidP="00E251CA">
      <w:pPr>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 </w:t>
      </w: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86DEF" w:rsidRPr="00CF71E6" w:rsidRDefault="00395C29" w:rsidP="00E251CA">
      <w:pPr>
        <w:pStyle w:val="aff"/>
        <w:spacing w:after="0" w:line="240" w:lineRule="auto"/>
        <w:jc w:val="right"/>
        <w:rPr>
          <w:rFonts w:ascii="Times New Roman" w:hAnsi="Times New Roman"/>
          <w:b/>
          <w:sz w:val="24"/>
          <w:szCs w:val="24"/>
        </w:rPr>
      </w:pPr>
      <w:r w:rsidRPr="00AA3731">
        <w:rPr>
          <w:rFonts w:ascii="Times New Roman" w:hAnsi="Times New Roman"/>
          <w:b/>
          <w:sz w:val="24"/>
          <w:szCs w:val="24"/>
        </w:rPr>
        <w:t xml:space="preserve">                </w:t>
      </w:r>
    </w:p>
    <w:p w:rsidR="00395C29" w:rsidRPr="00395C29" w:rsidRDefault="00395C29" w:rsidP="00386DEF">
      <w:pPr>
        <w:spacing w:after="0" w:line="240" w:lineRule="auto"/>
        <w:ind w:firstLine="284"/>
        <w:contextualSpacing/>
        <w:jc w:val="center"/>
        <w:rPr>
          <w:rFonts w:ascii="Times New Roman" w:eastAsia="Times New Roman" w:hAnsi="Times New Roman" w:cs="Times New Roman"/>
          <w:b/>
          <w:bCs/>
          <w:sz w:val="24"/>
          <w:szCs w:val="24"/>
          <w:u w:val="single"/>
        </w:rPr>
      </w:pPr>
    </w:p>
    <w:sectPr w:rsidR="00395C29" w:rsidRPr="00395C29"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56A" w:rsidRDefault="00A6356A" w:rsidP="00BF1FAD">
      <w:pPr>
        <w:spacing w:after="0" w:line="240" w:lineRule="auto"/>
      </w:pPr>
      <w:r>
        <w:separator/>
      </w:r>
    </w:p>
  </w:endnote>
  <w:endnote w:type="continuationSeparator" w:id="0">
    <w:p w:rsidR="00A6356A" w:rsidRDefault="00A6356A"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56A" w:rsidRDefault="00A6356A" w:rsidP="00BF1FAD">
      <w:pPr>
        <w:spacing w:after="0" w:line="240" w:lineRule="auto"/>
      </w:pPr>
      <w:r>
        <w:separator/>
      </w:r>
    </w:p>
  </w:footnote>
  <w:footnote w:type="continuationSeparator" w:id="0">
    <w:p w:rsidR="00A6356A" w:rsidRDefault="00A6356A"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6F80"/>
    <w:multiLevelType w:val="multilevel"/>
    <w:tmpl w:val="225A3C30"/>
    <w:lvl w:ilvl="0">
      <w:start w:val="4"/>
      <w:numFmt w:val="decimal"/>
      <w:lvlText w:val="%1."/>
      <w:lvlJc w:val="left"/>
      <w:pPr>
        <w:ind w:left="360" w:hanging="360"/>
      </w:pPr>
      <w:rPr>
        <w:rFonts w:hint="default"/>
      </w:rPr>
    </w:lvl>
    <w:lvl w:ilvl="1">
      <w:start w:val="4"/>
      <w:numFmt w:val="decimal"/>
      <w:lvlText w:val="%1.%2."/>
      <w:lvlJc w:val="left"/>
      <w:pPr>
        <w:ind w:left="1212"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7154EFB"/>
    <w:multiLevelType w:val="multilevel"/>
    <w:tmpl w:val="A65C9274"/>
    <w:lvl w:ilvl="0">
      <w:start w:val="1"/>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u w:val="single" w:color="000000"/>
      </w:r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3">
    <w:nsid w:val="11C737E1"/>
    <w:multiLevelType w:val="multilevel"/>
    <w:tmpl w:val="CAE64CDA"/>
    <w:lvl w:ilvl="0">
      <w:start w:val="4"/>
      <w:numFmt w:val="decimal"/>
      <w:lvlText w:val="%1."/>
      <w:lvlJc w:val="left"/>
      <w:pPr>
        <w:ind w:left="705" w:hanging="705"/>
      </w:pPr>
    </w:lvl>
    <w:lvl w:ilvl="1">
      <w:start w:val="15"/>
      <w:numFmt w:val="decimal"/>
      <w:lvlText w:val="%1.%2."/>
      <w:lvlJc w:val="left"/>
      <w:pPr>
        <w:ind w:left="847" w:hanging="705"/>
      </w:pPr>
    </w:lvl>
    <w:lvl w:ilvl="2">
      <w:start w:val="1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nsid w:val="159A7A87"/>
    <w:multiLevelType w:val="multilevel"/>
    <w:tmpl w:val="9B08FE5C"/>
    <w:lvl w:ilvl="0">
      <w:start w:val="4"/>
      <w:numFmt w:val="decimal"/>
      <w:lvlText w:val="%1."/>
      <w:lvlJc w:val="left"/>
      <w:pPr>
        <w:ind w:left="600" w:hanging="600"/>
      </w:pPr>
    </w:lvl>
    <w:lvl w:ilvl="1">
      <w:start w:val="15"/>
      <w:numFmt w:val="decimal"/>
      <w:lvlText w:val="%1.%2."/>
      <w:lvlJc w:val="left"/>
      <w:pPr>
        <w:ind w:left="742" w:hanging="60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6">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7">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9">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6611706"/>
    <w:multiLevelType w:val="multilevel"/>
    <w:tmpl w:val="E21CF886"/>
    <w:lvl w:ilvl="0">
      <w:start w:val="3"/>
      <w:numFmt w:val="decimal"/>
      <w:lvlText w:val="%1."/>
      <w:lvlJc w:val="left"/>
      <w:pPr>
        <w:tabs>
          <w:tab w:val="num" w:pos="142"/>
        </w:tabs>
        <w:ind w:left="502" w:hanging="360"/>
      </w:pPr>
      <w:rPr>
        <w:rFonts w:cs="Times New Roman"/>
      </w:rPr>
    </w:lvl>
    <w:lvl w:ilvl="1">
      <w:start w:val="4"/>
      <w:numFmt w:val="decimal"/>
      <w:lvlText w:val="%1.%2."/>
      <w:lvlJc w:val="left"/>
      <w:pPr>
        <w:tabs>
          <w:tab w:val="num" w:pos="0"/>
        </w:tabs>
        <w:ind w:left="0"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4">
    <w:nsid w:val="30207A7F"/>
    <w:multiLevelType w:val="hybridMultilevel"/>
    <w:tmpl w:val="7A44E3A6"/>
    <w:lvl w:ilvl="0" w:tplc="BDD05816">
      <w:start w:val="1"/>
      <w:numFmt w:val="decimal"/>
      <w:lvlText w:val="5.%1."/>
      <w:lvlJc w:val="left"/>
      <w:pPr>
        <w:ind w:left="1080"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31A36C2A"/>
    <w:multiLevelType w:val="multilevel"/>
    <w:tmpl w:val="A26C899A"/>
    <w:lvl w:ilvl="0">
      <w:start w:val="4"/>
      <w:numFmt w:val="decimal"/>
      <w:lvlText w:val="%1."/>
      <w:lvlJc w:val="left"/>
      <w:pPr>
        <w:ind w:left="600" w:hanging="600"/>
      </w:pPr>
    </w:lvl>
    <w:lvl w:ilvl="1">
      <w:start w:val="15"/>
      <w:numFmt w:val="decimal"/>
      <w:lvlText w:val="%1.%2."/>
      <w:lvlJc w:val="left"/>
      <w:pPr>
        <w:ind w:left="884" w:hanging="60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21473CD"/>
    <w:multiLevelType w:val="hybridMultilevel"/>
    <w:tmpl w:val="21A298FA"/>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9">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1">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left="0"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2">
    <w:nsid w:val="43C5133D"/>
    <w:multiLevelType w:val="multilevel"/>
    <w:tmpl w:val="6B54FA9A"/>
    <w:lvl w:ilvl="0">
      <w:start w:val="4"/>
      <w:numFmt w:val="decimal"/>
      <w:lvlText w:val="%1"/>
      <w:lvlJc w:val="left"/>
      <w:pPr>
        <w:ind w:left="645" w:hanging="645"/>
      </w:pPr>
    </w:lvl>
    <w:lvl w:ilvl="1">
      <w:start w:val="15"/>
      <w:numFmt w:val="decimal"/>
      <w:lvlText w:val="%1.%2"/>
      <w:lvlJc w:val="left"/>
      <w:pPr>
        <w:ind w:left="787" w:hanging="645"/>
      </w:pPr>
    </w:lvl>
    <w:lvl w:ilvl="2">
      <w:start w:val="1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3">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5">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51EB7E23"/>
    <w:multiLevelType w:val="multilevel"/>
    <w:tmpl w:val="9328DEE4"/>
    <w:lvl w:ilvl="0">
      <w:start w:val="4"/>
      <w:numFmt w:val="decimal"/>
      <w:lvlText w:val="%1."/>
      <w:lvlJc w:val="left"/>
      <w:pPr>
        <w:ind w:left="600" w:hanging="600"/>
      </w:pPr>
    </w:lvl>
    <w:lvl w:ilvl="1">
      <w:start w:val="15"/>
      <w:numFmt w:val="decimal"/>
      <w:lvlText w:val="%1.%2."/>
      <w:lvlJc w:val="left"/>
      <w:pPr>
        <w:ind w:left="600"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28">
    <w:nsid w:val="528D3D21"/>
    <w:multiLevelType w:val="multilevel"/>
    <w:tmpl w:val="7E749B88"/>
    <w:lvl w:ilvl="0">
      <w:start w:val="2"/>
      <w:numFmt w:val="decimal"/>
      <w:lvlText w:val="%1."/>
      <w:lvlJc w:val="left"/>
      <w:pPr>
        <w:tabs>
          <w:tab w:val="num" w:pos="480"/>
        </w:tabs>
        <w:ind w:left="480" w:hanging="480"/>
      </w:pPr>
      <w:rPr>
        <w:sz w:val="24"/>
      </w:rPr>
    </w:lvl>
    <w:lvl w:ilvl="1">
      <w:start w:val="1"/>
      <w:numFmt w:val="decimal"/>
      <w:lvlText w:val="%1.%2."/>
      <w:lvlJc w:val="left"/>
      <w:pPr>
        <w:tabs>
          <w:tab w:val="num" w:pos="1430"/>
        </w:tabs>
        <w:ind w:left="1430" w:hanging="720"/>
      </w:pPr>
      <w:rPr>
        <w:b/>
        <w:color w:val="000000"/>
        <w:sz w:val="22"/>
        <w:szCs w:val="22"/>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29">
    <w:nsid w:val="5D055606"/>
    <w:multiLevelType w:val="multilevel"/>
    <w:tmpl w:val="9BB2AAE4"/>
    <w:lvl w:ilvl="0">
      <w:start w:val="4"/>
      <w:numFmt w:val="decimal"/>
      <w:lvlText w:val="%1"/>
      <w:lvlJc w:val="left"/>
      <w:pPr>
        <w:ind w:left="360" w:hanging="360"/>
      </w:pPr>
    </w:lvl>
    <w:lvl w:ilvl="1">
      <w:start w:val="3"/>
      <w:numFmt w:val="decimal"/>
      <w:lvlText w:val="%1.%2"/>
      <w:lvlJc w:val="left"/>
      <w:pPr>
        <w:ind w:left="928" w:hanging="360"/>
      </w:pPr>
      <w:rPr>
        <w:u w:val="single" w:color="00000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30">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1">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2">
    <w:nsid w:val="62E6510F"/>
    <w:multiLevelType w:val="hybridMultilevel"/>
    <w:tmpl w:val="45DA1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5">
    <w:nsid w:val="69BD4136"/>
    <w:multiLevelType w:val="multilevel"/>
    <w:tmpl w:val="0DBC38A2"/>
    <w:lvl w:ilvl="0">
      <w:start w:val="4"/>
      <w:numFmt w:val="decimal"/>
      <w:lvlText w:val="%1."/>
      <w:lvlJc w:val="left"/>
      <w:pPr>
        <w:ind w:left="660" w:hanging="660"/>
      </w:pPr>
      <w:rPr>
        <w:rFonts w:hint="default"/>
      </w:rPr>
    </w:lvl>
    <w:lvl w:ilvl="1">
      <w:start w:val="1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A325FDC"/>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37">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8">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39">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40">
    <w:nsid w:val="7DA023D9"/>
    <w:multiLevelType w:val="singleLevel"/>
    <w:tmpl w:val="60842086"/>
    <w:lvl w:ilvl="0">
      <w:start w:val="1"/>
      <w:numFmt w:val="russianLower"/>
      <w:lvlText w:val="%1)"/>
      <w:lvlJc w:val="left"/>
      <w:pPr>
        <w:tabs>
          <w:tab w:val="num" w:pos="720"/>
        </w:tabs>
        <w:ind w:left="0" w:firstLine="680"/>
      </w:pPr>
      <w:rPr>
        <w:rFonts w:ascii="Times New Roman" w:hAnsi="Times New Roman" w:cs="Times New Roman" w:hint="default"/>
        <w:b/>
      </w:rPr>
    </w:lvl>
  </w:abstractNum>
  <w:num w:numId="1">
    <w:abstractNumId w:val="37"/>
  </w:num>
  <w:num w:numId="2">
    <w:abstractNumId w:val="2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num>
  <w:num w:numId="14">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4"/>
    </w:lvlOverride>
    <w:lvlOverride w:ilvl="1">
      <w:startOverride w:val="1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4"/>
    </w:lvlOverride>
    <w:lvlOverride w:ilvl="1">
      <w:startOverride w:val="1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4"/>
    </w:lvlOverride>
    <w:lvlOverride w:ilvl="1">
      <w:startOverride w:val="15"/>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4"/>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16"/>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6">
    <w:abstractNumId w:val="1"/>
  </w:num>
  <w:num w:numId="37">
    <w:abstractNumId w:val="7"/>
  </w:num>
  <w:num w:numId="38">
    <w:abstractNumId w:val="12"/>
  </w:num>
  <w:num w:numId="39">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num>
  <w:num w:numId="44">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195"/>
    <w:rsid w:val="00042455"/>
    <w:rsid w:val="000445F5"/>
    <w:rsid w:val="00062ADB"/>
    <w:rsid w:val="00065E6E"/>
    <w:rsid w:val="00067B45"/>
    <w:rsid w:val="00086428"/>
    <w:rsid w:val="00086B98"/>
    <w:rsid w:val="000918AB"/>
    <w:rsid w:val="00091B91"/>
    <w:rsid w:val="0009451B"/>
    <w:rsid w:val="000951C1"/>
    <w:rsid w:val="000B1343"/>
    <w:rsid w:val="000F008D"/>
    <w:rsid w:val="000F3C7B"/>
    <w:rsid w:val="00101A6A"/>
    <w:rsid w:val="00121151"/>
    <w:rsid w:val="00146013"/>
    <w:rsid w:val="00163C56"/>
    <w:rsid w:val="00167248"/>
    <w:rsid w:val="00176E22"/>
    <w:rsid w:val="00186290"/>
    <w:rsid w:val="00186672"/>
    <w:rsid w:val="001B1BDD"/>
    <w:rsid w:val="001C700A"/>
    <w:rsid w:val="001D3086"/>
    <w:rsid w:val="001E1ACC"/>
    <w:rsid w:val="00207900"/>
    <w:rsid w:val="00211521"/>
    <w:rsid w:val="00231A34"/>
    <w:rsid w:val="00233D7E"/>
    <w:rsid w:val="00235BA7"/>
    <w:rsid w:val="00253254"/>
    <w:rsid w:val="002909C6"/>
    <w:rsid w:val="002A2C04"/>
    <w:rsid w:val="002A2F26"/>
    <w:rsid w:val="002B116A"/>
    <w:rsid w:val="002C6F5A"/>
    <w:rsid w:val="00305295"/>
    <w:rsid w:val="003134DB"/>
    <w:rsid w:val="003407C5"/>
    <w:rsid w:val="00386DEF"/>
    <w:rsid w:val="00391D30"/>
    <w:rsid w:val="00395C29"/>
    <w:rsid w:val="003D6C8F"/>
    <w:rsid w:val="003E3386"/>
    <w:rsid w:val="003E581D"/>
    <w:rsid w:val="003E5B1A"/>
    <w:rsid w:val="003E6678"/>
    <w:rsid w:val="00461582"/>
    <w:rsid w:val="0048055E"/>
    <w:rsid w:val="004A0827"/>
    <w:rsid w:val="004A2E67"/>
    <w:rsid w:val="004C3DC8"/>
    <w:rsid w:val="004D1BC1"/>
    <w:rsid w:val="004E177D"/>
    <w:rsid w:val="005004C5"/>
    <w:rsid w:val="0052226C"/>
    <w:rsid w:val="0052401C"/>
    <w:rsid w:val="00561DF0"/>
    <w:rsid w:val="005650DA"/>
    <w:rsid w:val="00576C8D"/>
    <w:rsid w:val="005779D0"/>
    <w:rsid w:val="00586CA1"/>
    <w:rsid w:val="00587671"/>
    <w:rsid w:val="0059191D"/>
    <w:rsid w:val="005A1B6B"/>
    <w:rsid w:val="005D19EB"/>
    <w:rsid w:val="005D2DD5"/>
    <w:rsid w:val="005E4869"/>
    <w:rsid w:val="0060590E"/>
    <w:rsid w:val="006153D3"/>
    <w:rsid w:val="00623350"/>
    <w:rsid w:val="0062350D"/>
    <w:rsid w:val="006243DC"/>
    <w:rsid w:val="00640CEA"/>
    <w:rsid w:val="0065002E"/>
    <w:rsid w:val="0066189B"/>
    <w:rsid w:val="00664AC3"/>
    <w:rsid w:val="006970BB"/>
    <w:rsid w:val="006A2C29"/>
    <w:rsid w:val="006A4745"/>
    <w:rsid w:val="006A6B15"/>
    <w:rsid w:val="006C7632"/>
    <w:rsid w:val="006F41F7"/>
    <w:rsid w:val="00707E2B"/>
    <w:rsid w:val="007337B8"/>
    <w:rsid w:val="00734A2C"/>
    <w:rsid w:val="00765AEB"/>
    <w:rsid w:val="0076700C"/>
    <w:rsid w:val="00781800"/>
    <w:rsid w:val="007B27C4"/>
    <w:rsid w:val="007B732F"/>
    <w:rsid w:val="007C3990"/>
    <w:rsid w:val="007F5A5A"/>
    <w:rsid w:val="007F5E9B"/>
    <w:rsid w:val="00804E69"/>
    <w:rsid w:val="00822962"/>
    <w:rsid w:val="008261C8"/>
    <w:rsid w:val="008331B5"/>
    <w:rsid w:val="0083324B"/>
    <w:rsid w:val="00842D7A"/>
    <w:rsid w:val="00866793"/>
    <w:rsid w:val="008717F5"/>
    <w:rsid w:val="00872163"/>
    <w:rsid w:val="00887A2E"/>
    <w:rsid w:val="008C38D2"/>
    <w:rsid w:val="008D0AC0"/>
    <w:rsid w:val="008F4047"/>
    <w:rsid w:val="00912C84"/>
    <w:rsid w:val="00917F7C"/>
    <w:rsid w:val="00986A1D"/>
    <w:rsid w:val="00997B55"/>
    <w:rsid w:val="009E00DE"/>
    <w:rsid w:val="009E4859"/>
    <w:rsid w:val="009F14A1"/>
    <w:rsid w:val="00A008C2"/>
    <w:rsid w:val="00A02B1C"/>
    <w:rsid w:val="00A37AC1"/>
    <w:rsid w:val="00A54F72"/>
    <w:rsid w:val="00A6356A"/>
    <w:rsid w:val="00A81D94"/>
    <w:rsid w:val="00A87DB4"/>
    <w:rsid w:val="00A9543E"/>
    <w:rsid w:val="00AA3731"/>
    <w:rsid w:val="00AB5B68"/>
    <w:rsid w:val="00AC52BC"/>
    <w:rsid w:val="00AD61DE"/>
    <w:rsid w:val="00AE15D4"/>
    <w:rsid w:val="00AF1E84"/>
    <w:rsid w:val="00AF552A"/>
    <w:rsid w:val="00AF6B7D"/>
    <w:rsid w:val="00B000D4"/>
    <w:rsid w:val="00B00E4D"/>
    <w:rsid w:val="00B057A6"/>
    <w:rsid w:val="00B11463"/>
    <w:rsid w:val="00B2117E"/>
    <w:rsid w:val="00B34A2D"/>
    <w:rsid w:val="00B4567C"/>
    <w:rsid w:val="00B522C1"/>
    <w:rsid w:val="00B6434B"/>
    <w:rsid w:val="00B700F7"/>
    <w:rsid w:val="00B76BAA"/>
    <w:rsid w:val="00B77D29"/>
    <w:rsid w:val="00B86C69"/>
    <w:rsid w:val="00BA080B"/>
    <w:rsid w:val="00BB57FA"/>
    <w:rsid w:val="00BB7589"/>
    <w:rsid w:val="00BE21F4"/>
    <w:rsid w:val="00BE2899"/>
    <w:rsid w:val="00BE7152"/>
    <w:rsid w:val="00BF1FAD"/>
    <w:rsid w:val="00C041E8"/>
    <w:rsid w:val="00C275A4"/>
    <w:rsid w:val="00C4076A"/>
    <w:rsid w:val="00C766D9"/>
    <w:rsid w:val="00C91534"/>
    <w:rsid w:val="00CB7703"/>
    <w:rsid w:val="00CC144B"/>
    <w:rsid w:val="00CC7287"/>
    <w:rsid w:val="00CE2764"/>
    <w:rsid w:val="00CF71E6"/>
    <w:rsid w:val="00D10AD6"/>
    <w:rsid w:val="00D124EB"/>
    <w:rsid w:val="00D17CDB"/>
    <w:rsid w:val="00D21357"/>
    <w:rsid w:val="00D3068C"/>
    <w:rsid w:val="00D35530"/>
    <w:rsid w:val="00D40123"/>
    <w:rsid w:val="00D5646C"/>
    <w:rsid w:val="00D63BFB"/>
    <w:rsid w:val="00D64C24"/>
    <w:rsid w:val="00D960D5"/>
    <w:rsid w:val="00DA0795"/>
    <w:rsid w:val="00DA372B"/>
    <w:rsid w:val="00DA7934"/>
    <w:rsid w:val="00DC266A"/>
    <w:rsid w:val="00E02FD5"/>
    <w:rsid w:val="00E10378"/>
    <w:rsid w:val="00E16685"/>
    <w:rsid w:val="00E251CA"/>
    <w:rsid w:val="00E43262"/>
    <w:rsid w:val="00E468F0"/>
    <w:rsid w:val="00E556AE"/>
    <w:rsid w:val="00E627D0"/>
    <w:rsid w:val="00E72B20"/>
    <w:rsid w:val="00E85EC2"/>
    <w:rsid w:val="00E91805"/>
    <w:rsid w:val="00E9294A"/>
    <w:rsid w:val="00EB73F6"/>
    <w:rsid w:val="00EB7930"/>
    <w:rsid w:val="00EC4C7A"/>
    <w:rsid w:val="00EE2478"/>
    <w:rsid w:val="00F038B0"/>
    <w:rsid w:val="00F24C5F"/>
    <w:rsid w:val="00F34116"/>
    <w:rsid w:val="00F62468"/>
    <w:rsid w:val="00F66775"/>
    <w:rsid w:val="00F706DD"/>
    <w:rsid w:val="00F71936"/>
    <w:rsid w:val="00F85F12"/>
    <w:rsid w:val="00FB243D"/>
    <w:rsid w:val="00FC70DB"/>
    <w:rsid w:val="00FD0AC5"/>
    <w:rsid w:val="00FD3434"/>
    <w:rsid w:val="00FD7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5C29"/>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0"/>
    <w:next w:val="a0"/>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uiPriority w:val="99"/>
    <w:rsid w:val="00BF1FAD"/>
  </w:style>
  <w:style w:type="character" w:styleId="ac">
    <w:name w:val="footnote reference"/>
    <w:basedOn w:val="a3"/>
    <w:uiPriority w:val="99"/>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1">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uiPriority w:val="99"/>
    <w:rsid w:val="00BF1FAD"/>
  </w:style>
  <w:style w:type="paragraph" w:customStyle="1" w:styleId="af9">
    <w:name w:val="Подподпункт"/>
    <w:basedOn w:val="a1"/>
    <w:uiPriority w:val="99"/>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uiPriority w:val="99"/>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uiPriority w:val="99"/>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unhideWhenUsed/>
    <w:rsid w:val="00DA372B"/>
    <w:rPr>
      <w:color w:val="0000FF"/>
      <w:u w:val="single"/>
    </w:rPr>
  </w:style>
  <w:style w:type="character" w:customStyle="1" w:styleId="ListParagraphChar">
    <w:name w:val="List Paragraph Char"/>
    <w:basedOn w:val="a3"/>
    <w:link w:val="32"/>
    <w:locked/>
    <w:rsid w:val="006153D3"/>
    <w:rPr>
      <w:rFonts w:ascii="Times New Roman" w:hAnsi="Times New Roman" w:cs="Times New Roman"/>
    </w:rPr>
  </w:style>
  <w:style w:type="paragraph" w:customStyle="1" w:styleId="32">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semiHidden/>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semiHidden/>
    <w:rsid w:val="00BE21F4"/>
    <w:rPr>
      <w:rFonts w:ascii="Calibri" w:eastAsia="Times New Roman" w:hAnsi="Calibri" w:cs="Times New Roman"/>
    </w:rPr>
  </w:style>
  <w:style w:type="paragraph" w:styleId="33">
    <w:name w:val="Body Text Indent 3"/>
    <w:basedOn w:val="a0"/>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3"/>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0">
    <w:name w:val="Заголовок 3 Знак"/>
    <w:basedOn w:val="a3"/>
    <w:link w:val="3"/>
    <w:uiPriority w:val="9"/>
    <w:semiHidden/>
    <w:rsid w:val="004A0827"/>
    <w:rPr>
      <w:rFonts w:asciiTheme="majorHAnsi" w:eastAsiaTheme="majorEastAsia" w:hAnsiTheme="majorHAnsi" w:cstheme="majorBidi"/>
      <w:b/>
      <w:bCs/>
      <w:color w:val="4F81BD" w:themeColor="accent1"/>
    </w:rPr>
  </w:style>
  <w:style w:type="table" w:styleId="aff8">
    <w:name w:val="Table Grid"/>
    <w:basedOn w:val="a4"/>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4"/>
    <w:next w:val="aff8"/>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9">
    <w:name w:val="Table Elegant"/>
    <w:basedOn w:val="a4"/>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0"/>
    <w:uiPriority w:val="99"/>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5C29"/>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0"/>
    <w:next w:val="a0"/>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uiPriority w:val="99"/>
    <w:rsid w:val="00BF1FAD"/>
  </w:style>
  <w:style w:type="character" w:styleId="ac">
    <w:name w:val="footnote reference"/>
    <w:basedOn w:val="a3"/>
    <w:uiPriority w:val="99"/>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1">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uiPriority w:val="99"/>
    <w:rsid w:val="00BF1FAD"/>
  </w:style>
  <w:style w:type="paragraph" w:customStyle="1" w:styleId="af9">
    <w:name w:val="Подподпункт"/>
    <w:basedOn w:val="a1"/>
    <w:uiPriority w:val="99"/>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uiPriority w:val="99"/>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uiPriority w:val="99"/>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unhideWhenUsed/>
    <w:rsid w:val="00DA372B"/>
    <w:rPr>
      <w:color w:val="0000FF"/>
      <w:u w:val="single"/>
    </w:rPr>
  </w:style>
  <w:style w:type="character" w:customStyle="1" w:styleId="ListParagraphChar">
    <w:name w:val="List Paragraph Char"/>
    <w:basedOn w:val="a3"/>
    <w:link w:val="32"/>
    <w:locked/>
    <w:rsid w:val="006153D3"/>
    <w:rPr>
      <w:rFonts w:ascii="Times New Roman" w:hAnsi="Times New Roman" w:cs="Times New Roman"/>
    </w:rPr>
  </w:style>
  <w:style w:type="paragraph" w:customStyle="1" w:styleId="32">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semiHidden/>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semiHidden/>
    <w:rsid w:val="00BE21F4"/>
    <w:rPr>
      <w:rFonts w:ascii="Calibri" w:eastAsia="Times New Roman" w:hAnsi="Calibri" w:cs="Times New Roman"/>
    </w:rPr>
  </w:style>
  <w:style w:type="paragraph" w:styleId="33">
    <w:name w:val="Body Text Indent 3"/>
    <w:basedOn w:val="a0"/>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3"/>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0">
    <w:name w:val="Заголовок 3 Знак"/>
    <w:basedOn w:val="a3"/>
    <w:link w:val="3"/>
    <w:uiPriority w:val="9"/>
    <w:semiHidden/>
    <w:rsid w:val="004A0827"/>
    <w:rPr>
      <w:rFonts w:asciiTheme="majorHAnsi" w:eastAsiaTheme="majorEastAsia" w:hAnsiTheme="majorHAnsi" w:cstheme="majorBidi"/>
      <w:b/>
      <w:bCs/>
      <w:color w:val="4F81BD" w:themeColor="accent1"/>
    </w:rPr>
  </w:style>
  <w:style w:type="table" w:styleId="aff8">
    <w:name w:val="Table Grid"/>
    <w:basedOn w:val="a4"/>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4"/>
    <w:next w:val="aff8"/>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9">
    <w:name w:val="Table Elegant"/>
    <w:basedOn w:val="a4"/>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0"/>
    <w:uiPriority w:val="99"/>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consultantplus://offline/ref=4E4CA5516A06F514EF90CBD956D470A48088328D4BAC64BD40A50E208F0D3549756EA57665849352ADoCK" TargetMode="External"/><Relationship Id="rId26" Type="http://schemas.openxmlformats.org/officeDocument/2006/relationships/hyperlink" Target="http://www.zakupki.gov.ru"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consultantplus://offline/ref=4E4CA5516A06F514EF90CBD956D470A48088328D4BAC64BD40A50E208F0D3549756EA57667A8o3K" TargetMode="External"/><Relationship Id="rId25" Type="http://schemas.openxmlformats.org/officeDocument/2006/relationships/hyperlink" Target="https://rts-tender.ru" TargetMode="External"/><Relationship Id="rId2" Type="http://schemas.openxmlformats.org/officeDocument/2006/relationships/numbering" Target="numbering.xml"/><Relationship Id="rId16" Type="http://schemas.openxmlformats.org/officeDocument/2006/relationships/hyperlink" Target="http://ivo.garant.ru/document?id=70719336&amp;sub=2000" TargetMode="External"/><Relationship Id="rId20" Type="http://schemas.openxmlformats.org/officeDocument/2006/relationships/image" Target="media/image2.png"/><Relationship Id="rId29" Type="http://schemas.openxmlformats.org/officeDocument/2006/relationships/hyperlink" Target="https://rts-tend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wpts.vbg.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ivo.garant.ru/document?id=70719336&amp;sub=3000" TargetMode="External"/><Relationship Id="rId23" Type="http://schemas.openxmlformats.org/officeDocument/2006/relationships/hyperlink" Target="http://www.zakupki.gov.ru" TargetMode="External"/><Relationship Id="rId28" Type="http://schemas.openxmlformats.org/officeDocument/2006/relationships/hyperlink" Target="https://rts-tender.ru" TargetMode="External"/><Relationship Id="rId10" Type="http://schemas.openxmlformats.org/officeDocument/2006/relationships/hyperlink" Target="garantF1://890941.1829" TargetMode="External"/><Relationship Id="rId19" Type="http://schemas.openxmlformats.org/officeDocument/2006/relationships/hyperlink" Target="consultantplus://offline/ref=4E4CA5516A06F514EF90CBD956D470A48088328D4BAC64BD40A50E208F0D3549756EA57665849352ADoCK"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id=70719336&amp;sub=1000" TargetMode="External"/><Relationship Id="rId22" Type="http://schemas.openxmlformats.org/officeDocument/2006/relationships/hyperlink" Target="mailto:marinamakarova1971@mail.ru" TargetMode="External"/><Relationship Id="rId27" Type="http://schemas.openxmlformats.org/officeDocument/2006/relationships/hyperlink" Target="http://www.wpts.vbg.ru" TargetMode="External"/><Relationship Id="rId30"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3E69A-19F1-4E44-9AC9-8D5D533B1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27</Pages>
  <Words>10439</Words>
  <Characters>59506</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100</cp:revision>
  <cp:lastPrinted>2021-01-22T05:05:00Z</cp:lastPrinted>
  <dcterms:created xsi:type="dcterms:W3CDTF">2014-02-06T10:14:00Z</dcterms:created>
  <dcterms:modified xsi:type="dcterms:W3CDTF">2021-01-22T07:33:00Z</dcterms:modified>
</cp:coreProperties>
</file>